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925" w:rsidRDefault="00B26925" w:rsidP="00B2692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B26925" w:rsidRDefault="00B26925" w:rsidP="00B2692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B26925" w:rsidRDefault="00B26925" w:rsidP="00B2692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B26925" w:rsidRDefault="00B26925" w:rsidP="00B2692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B26925" w:rsidRDefault="00B26925" w:rsidP="00B2692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B26925" w:rsidRDefault="00B26925" w:rsidP="00B2692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B26925" w:rsidRDefault="00B26925" w:rsidP="00B2692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B26925" w:rsidRDefault="00B26925" w:rsidP="00B2692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B26925" w:rsidRDefault="00B26925" w:rsidP="00B2692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B26925" w:rsidRDefault="00B26925" w:rsidP="00B2692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B26925" w:rsidRDefault="00B26925" w:rsidP="00B2692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B26925" w:rsidRPr="003B4207" w:rsidRDefault="00B26925" w:rsidP="00B2692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3B4207">
        <w:rPr>
          <w:rFonts w:ascii="Times New Roman" w:hAnsi="Times New Roman" w:cs="Times New Roman"/>
          <w:sz w:val="32"/>
          <w:szCs w:val="32"/>
        </w:rPr>
        <w:t>ЗАКУПОЧНАЯ ДОКУМЕНТАЦИЯ</w:t>
      </w:r>
    </w:p>
    <w:p w:rsidR="00B26925" w:rsidRPr="003B4207" w:rsidRDefault="00B26925" w:rsidP="00B2692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3B4207">
        <w:rPr>
          <w:rFonts w:ascii="Times New Roman" w:hAnsi="Times New Roman" w:cs="Times New Roman"/>
          <w:sz w:val="32"/>
          <w:szCs w:val="32"/>
        </w:rPr>
        <w:t xml:space="preserve">по проведению </w:t>
      </w:r>
      <w:r>
        <w:rPr>
          <w:rFonts w:ascii="Times New Roman" w:hAnsi="Times New Roman" w:cs="Times New Roman"/>
          <w:sz w:val="32"/>
          <w:szCs w:val="32"/>
        </w:rPr>
        <w:t xml:space="preserve">запроса предложения </w:t>
      </w:r>
    </w:p>
    <w:p w:rsidR="00B26925" w:rsidRDefault="00B26925" w:rsidP="00B2692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B4207">
        <w:rPr>
          <w:rFonts w:ascii="Times New Roman" w:hAnsi="Times New Roman" w:cs="Times New Roman"/>
          <w:sz w:val="32"/>
          <w:szCs w:val="32"/>
        </w:rPr>
        <w:t xml:space="preserve">определения поставщика </w:t>
      </w:r>
    </w:p>
    <w:p w:rsidR="00F37F30" w:rsidRDefault="00F37F30" w:rsidP="00B26925">
      <w:pPr>
        <w:spacing w:after="0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F37F30">
        <w:rPr>
          <w:rFonts w:ascii="Times New Roman" w:hAnsi="Times New Roman" w:cs="Times New Roman"/>
          <w:sz w:val="32"/>
          <w:szCs w:val="32"/>
        </w:rPr>
        <w:t xml:space="preserve">Автошина </w:t>
      </w:r>
      <w:r w:rsidRPr="00F37F30">
        <w:rPr>
          <w:rFonts w:ascii="Times New Roman" w:hAnsi="Times New Roman" w:cs="Times New Roman"/>
          <w:color w:val="000000"/>
          <w:sz w:val="32"/>
          <w:szCs w:val="32"/>
        </w:rPr>
        <w:t xml:space="preserve">15,5 </w:t>
      </w:r>
      <w:r w:rsidRPr="00F37F30">
        <w:rPr>
          <w:rFonts w:ascii="Times New Roman" w:hAnsi="Times New Roman" w:cs="Times New Roman"/>
          <w:color w:val="000000"/>
          <w:sz w:val="32"/>
          <w:szCs w:val="32"/>
          <w:lang w:val="en-US"/>
        </w:rPr>
        <w:t>R</w:t>
      </w:r>
      <w:r w:rsidRPr="00F37F30">
        <w:rPr>
          <w:rFonts w:ascii="Times New Roman" w:hAnsi="Times New Roman" w:cs="Times New Roman"/>
          <w:color w:val="000000"/>
          <w:sz w:val="32"/>
          <w:szCs w:val="32"/>
        </w:rPr>
        <w:t>38, Автошина  360</w:t>
      </w:r>
      <w:r w:rsidRPr="00F37F30">
        <w:rPr>
          <w:rFonts w:ascii="Times New Roman" w:hAnsi="Times New Roman" w:cs="Times New Roman"/>
          <w:color w:val="000000"/>
          <w:sz w:val="32"/>
          <w:szCs w:val="32"/>
          <w:lang w:val="en-US"/>
        </w:rPr>
        <w:t>x</w:t>
      </w:r>
      <w:r w:rsidRPr="00F37F30">
        <w:rPr>
          <w:rFonts w:ascii="Times New Roman" w:hAnsi="Times New Roman" w:cs="Times New Roman"/>
          <w:color w:val="000000"/>
          <w:sz w:val="32"/>
          <w:szCs w:val="32"/>
        </w:rPr>
        <w:t xml:space="preserve">70 </w:t>
      </w:r>
      <w:r w:rsidRPr="00F37F30">
        <w:rPr>
          <w:rFonts w:ascii="Times New Roman" w:hAnsi="Times New Roman" w:cs="Times New Roman"/>
          <w:color w:val="000000"/>
          <w:sz w:val="32"/>
          <w:szCs w:val="32"/>
          <w:lang w:val="en-US"/>
        </w:rPr>
        <w:t>R</w:t>
      </w:r>
      <w:r w:rsidRPr="00F37F30">
        <w:rPr>
          <w:rFonts w:ascii="Times New Roman" w:hAnsi="Times New Roman" w:cs="Times New Roman"/>
          <w:color w:val="000000"/>
          <w:sz w:val="32"/>
          <w:szCs w:val="32"/>
        </w:rPr>
        <w:t xml:space="preserve"> 24, Автошина 1300</w:t>
      </w:r>
      <w:r w:rsidRPr="00F37F30">
        <w:rPr>
          <w:rFonts w:ascii="Times New Roman" w:hAnsi="Times New Roman" w:cs="Times New Roman"/>
          <w:color w:val="000000"/>
          <w:sz w:val="32"/>
          <w:szCs w:val="32"/>
          <w:lang w:val="en-US"/>
        </w:rPr>
        <w:t>x</w:t>
      </w:r>
      <w:r w:rsidRPr="00F37F30">
        <w:rPr>
          <w:rFonts w:ascii="Times New Roman" w:hAnsi="Times New Roman" w:cs="Times New Roman"/>
          <w:color w:val="000000"/>
          <w:sz w:val="32"/>
          <w:szCs w:val="32"/>
        </w:rPr>
        <w:t>530</w:t>
      </w:r>
      <w:r w:rsidRPr="00F37F30">
        <w:rPr>
          <w:rFonts w:ascii="Times New Roman" w:hAnsi="Times New Roman" w:cs="Times New Roman"/>
          <w:color w:val="000000"/>
          <w:sz w:val="32"/>
          <w:szCs w:val="32"/>
          <w:lang w:val="en-US"/>
        </w:rPr>
        <w:t>x</w:t>
      </w:r>
      <w:r w:rsidRPr="00F37F30">
        <w:rPr>
          <w:rFonts w:ascii="Times New Roman" w:hAnsi="Times New Roman" w:cs="Times New Roman"/>
          <w:color w:val="000000"/>
          <w:sz w:val="32"/>
          <w:szCs w:val="32"/>
        </w:rPr>
        <w:t>533</w:t>
      </w:r>
    </w:p>
    <w:p w:rsidR="00B26925" w:rsidRDefault="00B26925" w:rsidP="00B2692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для нужд </w:t>
      </w:r>
    </w:p>
    <w:p w:rsidR="00B26925" w:rsidRDefault="00B26925" w:rsidP="00B2692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МУП «</w:t>
      </w:r>
      <w:proofErr w:type="spellStart"/>
      <w:r w:rsidR="00CE6F7B">
        <w:rPr>
          <w:rFonts w:ascii="Times New Roman" w:hAnsi="Times New Roman" w:cs="Times New Roman"/>
          <w:sz w:val="32"/>
          <w:szCs w:val="32"/>
        </w:rPr>
        <w:t>Рыбницкое</w:t>
      </w:r>
      <w:proofErr w:type="spellEnd"/>
      <w:r w:rsidR="00CE6F7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CE6F7B">
        <w:rPr>
          <w:rFonts w:ascii="Times New Roman" w:hAnsi="Times New Roman" w:cs="Times New Roman"/>
          <w:sz w:val="32"/>
          <w:szCs w:val="32"/>
        </w:rPr>
        <w:t>спецавтохозяйство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» </w:t>
      </w:r>
    </w:p>
    <w:p w:rsidR="00B26925" w:rsidRDefault="00B26925" w:rsidP="00B2692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B26925" w:rsidRDefault="00B26925" w:rsidP="00B2692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B26925" w:rsidRDefault="00B26925" w:rsidP="00B2692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B26925" w:rsidRDefault="00B26925" w:rsidP="00B2692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B26925" w:rsidRDefault="00B26925" w:rsidP="00B2692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B26925" w:rsidRDefault="00B26925" w:rsidP="00B2692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B26925" w:rsidRDefault="00B26925" w:rsidP="00B2692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B26925" w:rsidRDefault="00B26925" w:rsidP="00B2692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B26925" w:rsidRDefault="00B26925" w:rsidP="00B2692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B26925" w:rsidRDefault="00B26925" w:rsidP="00B2692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B26925" w:rsidRDefault="00B26925" w:rsidP="00B2692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B26925" w:rsidRDefault="00B26925" w:rsidP="00B2692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B26925" w:rsidRDefault="00B26925" w:rsidP="00B2692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B26925" w:rsidRDefault="00B26925" w:rsidP="00B2692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B26925" w:rsidRDefault="00B26925" w:rsidP="00B2692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B26925" w:rsidRDefault="00B26925" w:rsidP="00B2692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CF7E5F" w:rsidRDefault="00CF7E5F" w:rsidP="00B2692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B26925" w:rsidRDefault="00B26925" w:rsidP="00B2692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5A32BE">
        <w:rPr>
          <w:rFonts w:ascii="Times New Roman" w:hAnsi="Times New Roman" w:cs="Times New Roman"/>
          <w:sz w:val="32"/>
          <w:szCs w:val="32"/>
        </w:rPr>
        <w:t>г. Рыбница</w:t>
      </w:r>
      <w:r w:rsidR="002366BD">
        <w:rPr>
          <w:rFonts w:ascii="Times New Roman" w:hAnsi="Times New Roman" w:cs="Times New Roman"/>
          <w:sz w:val="32"/>
          <w:szCs w:val="32"/>
        </w:rPr>
        <w:t>, 2021г.</w:t>
      </w:r>
      <w:r w:rsidRPr="005A32B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4025E" w:rsidRDefault="0024025E" w:rsidP="00B2692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24025E" w:rsidRDefault="0024025E" w:rsidP="00B2692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24025E" w:rsidRPr="005A32BE" w:rsidRDefault="0024025E" w:rsidP="00B2692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B26925" w:rsidRPr="003B4207" w:rsidRDefault="00B26925" w:rsidP="00B26925">
      <w:pPr>
        <w:spacing w:after="0"/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A32BE">
        <w:rPr>
          <w:rFonts w:ascii="Times New Roman" w:hAnsi="Times New Roman" w:cs="Times New Roman"/>
          <w:b/>
          <w:sz w:val="26"/>
          <w:szCs w:val="26"/>
        </w:rPr>
        <w:lastRenderedPageBreak/>
        <w:t>1. Наименование и описание объекта закупки с указанием предъявляемых к нему</w:t>
      </w:r>
      <w:r w:rsidRPr="003B4207">
        <w:rPr>
          <w:rFonts w:ascii="Times New Roman" w:hAnsi="Times New Roman" w:cs="Times New Roman"/>
          <w:b/>
          <w:sz w:val="26"/>
          <w:szCs w:val="26"/>
        </w:rPr>
        <w:t xml:space="preserve"> качественных (технических) характеристик и условия контракта, в том числе обоснование начальной  (максимальной) цены контракта.</w:t>
      </w:r>
    </w:p>
    <w:p w:rsidR="00B26925" w:rsidRDefault="00B26925" w:rsidP="00B26925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3B4207">
        <w:rPr>
          <w:rFonts w:ascii="Times New Roman" w:hAnsi="Times New Roman" w:cs="Times New Roman"/>
          <w:b/>
          <w:sz w:val="26"/>
          <w:szCs w:val="26"/>
        </w:rPr>
        <w:t>Наименование объекта закупки</w:t>
      </w:r>
      <w:r w:rsidR="004C186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6153C">
        <w:rPr>
          <w:rFonts w:ascii="Times New Roman" w:hAnsi="Times New Roman" w:cs="Times New Roman"/>
          <w:b/>
          <w:sz w:val="26"/>
          <w:szCs w:val="26"/>
        </w:rPr>
        <w:t>(</w:t>
      </w:r>
      <w:r w:rsidR="00F37F30" w:rsidRPr="006D534E">
        <w:rPr>
          <w:rFonts w:ascii="Times New Roman" w:hAnsi="Times New Roman" w:cs="Times New Roman"/>
          <w:sz w:val="24"/>
          <w:szCs w:val="24"/>
        </w:rPr>
        <w:t xml:space="preserve">Автошина </w:t>
      </w:r>
      <w:r w:rsidR="00F37F30" w:rsidRPr="006D534E">
        <w:rPr>
          <w:rFonts w:ascii="Times New Roman" w:hAnsi="Times New Roman" w:cs="Times New Roman"/>
          <w:color w:val="000000"/>
          <w:sz w:val="24"/>
          <w:szCs w:val="24"/>
        </w:rPr>
        <w:t xml:space="preserve">15,5 </w:t>
      </w:r>
      <w:r w:rsidR="00F37F30" w:rsidRPr="006D534E">
        <w:rPr>
          <w:rFonts w:ascii="Times New Roman" w:hAnsi="Times New Roman" w:cs="Times New Roman"/>
          <w:color w:val="000000"/>
          <w:sz w:val="24"/>
          <w:szCs w:val="24"/>
          <w:lang w:val="en-US"/>
        </w:rPr>
        <w:t>R</w:t>
      </w:r>
      <w:r w:rsidR="00F37F30" w:rsidRPr="006D534E">
        <w:rPr>
          <w:rFonts w:ascii="Times New Roman" w:hAnsi="Times New Roman" w:cs="Times New Roman"/>
          <w:color w:val="000000"/>
          <w:sz w:val="24"/>
          <w:szCs w:val="24"/>
        </w:rPr>
        <w:t>38, Автошина  360</w:t>
      </w:r>
      <w:r w:rsidR="00C83C84">
        <w:rPr>
          <w:rFonts w:ascii="Times New Roman" w:hAnsi="Times New Roman" w:cs="Times New Roman"/>
          <w:color w:val="000000"/>
          <w:sz w:val="24"/>
          <w:szCs w:val="24"/>
        </w:rPr>
        <w:t>*</w:t>
      </w:r>
      <w:r w:rsidR="00F37F30" w:rsidRPr="006D534E">
        <w:rPr>
          <w:rFonts w:ascii="Times New Roman" w:hAnsi="Times New Roman" w:cs="Times New Roman"/>
          <w:color w:val="000000"/>
          <w:sz w:val="24"/>
          <w:szCs w:val="24"/>
        </w:rPr>
        <w:t xml:space="preserve">70 </w:t>
      </w:r>
      <w:r w:rsidR="00F37F30" w:rsidRPr="006D534E">
        <w:rPr>
          <w:rFonts w:ascii="Times New Roman" w:hAnsi="Times New Roman" w:cs="Times New Roman"/>
          <w:color w:val="000000"/>
          <w:sz w:val="24"/>
          <w:szCs w:val="24"/>
          <w:lang w:val="en-US"/>
        </w:rPr>
        <w:t>R</w:t>
      </w:r>
      <w:r w:rsidR="00F37F30" w:rsidRPr="006D534E">
        <w:rPr>
          <w:rFonts w:ascii="Times New Roman" w:hAnsi="Times New Roman" w:cs="Times New Roman"/>
          <w:color w:val="000000"/>
          <w:sz w:val="24"/>
          <w:szCs w:val="24"/>
        </w:rPr>
        <w:t xml:space="preserve"> 24, Автошина 1300</w:t>
      </w:r>
      <w:r w:rsidR="00C83C84">
        <w:rPr>
          <w:rFonts w:ascii="Times New Roman" w:hAnsi="Times New Roman" w:cs="Times New Roman"/>
          <w:color w:val="000000"/>
          <w:sz w:val="24"/>
          <w:szCs w:val="24"/>
        </w:rPr>
        <w:t>*</w:t>
      </w:r>
      <w:r w:rsidR="00F37F30" w:rsidRPr="006D534E">
        <w:rPr>
          <w:rFonts w:ascii="Times New Roman" w:hAnsi="Times New Roman" w:cs="Times New Roman"/>
          <w:color w:val="000000"/>
          <w:sz w:val="24"/>
          <w:szCs w:val="24"/>
        </w:rPr>
        <w:t>530</w:t>
      </w:r>
      <w:r w:rsidR="00C83C84">
        <w:rPr>
          <w:rFonts w:ascii="Times New Roman" w:hAnsi="Times New Roman" w:cs="Times New Roman"/>
          <w:color w:val="000000"/>
          <w:sz w:val="24"/>
          <w:szCs w:val="24"/>
        </w:rPr>
        <w:t>*</w:t>
      </w:r>
      <w:r w:rsidR="00F37F30" w:rsidRPr="006D534E">
        <w:rPr>
          <w:rFonts w:ascii="Times New Roman" w:hAnsi="Times New Roman" w:cs="Times New Roman"/>
          <w:color w:val="000000"/>
          <w:sz w:val="24"/>
          <w:szCs w:val="24"/>
        </w:rPr>
        <w:t>533</w:t>
      </w:r>
      <w:r w:rsidR="00F56301">
        <w:rPr>
          <w:rFonts w:ascii="Times New Roman" w:hAnsi="Times New Roman" w:cs="Times New Roman"/>
          <w:b/>
          <w:sz w:val="26"/>
          <w:szCs w:val="26"/>
        </w:rPr>
        <w:t>)</w:t>
      </w:r>
    </w:p>
    <w:p w:rsidR="00B26925" w:rsidRDefault="00B26925" w:rsidP="00B26925">
      <w:pPr>
        <w:spacing w:after="0"/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B4207">
        <w:rPr>
          <w:rFonts w:ascii="Times New Roman" w:hAnsi="Times New Roman" w:cs="Times New Roman"/>
          <w:b/>
          <w:sz w:val="26"/>
          <w:szCs w:val="26"/>
        </w:rPr>
        <w:t>Обоснование начальной (максимальной) цены контракта:</w:t>
      </w:r>
    </w:p>
    <w:p w:rsidR="00B26925" w:rsidRDefault="00FF001E" w:rsidP="00FF001E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Определение </w:t>
      </w:r>
      <w:r w:rsidRPr="003B4207">
        <w:rPr>
          <w:rFonts w:ascii="Times New Roman" w:hAnsi="Times New Roman" w:cs="Times New Roman"/>
          <w:sz w:val="26"/>
          <w:szCs w:val="26"/>
        </w:rPr>
        <w:t>начально</w:t>
      </w:r>
      <w:r>
        <w:rPr>
          <w:rFonts w:ascii="Times New Roman" w:hAnsi="Times New Roman" w:cs="Times New Roman"/>
          <w:sz w:val="26"/>
          <w:szCs w:val="26"/>
        </w:rPr>
        <w:t>й (максимальной) цены контракта выполнено с использованием  метода</w:t>
      </w:r>
      <w:r w:rsidR="00B26925" w:rsidRPr="003B4207">
        <w:rPr>
          <w:rFonts w:ascii="Times New Roman" w:hAnsi="Times New Roman" w:cs="Times New Roman"/>
          <w:sz w:val="26"/>
          <w:szCs w:val="26"/>
        </w:rPr>
        <w:t xml:space="preserve"> сопоставимых рыночных цен</w:t>
      </w:r>
      <w:r>
        <w:rPr>
          <w:rFonts w:ascii="Times New Roman" w:hAnsi="Times New Roman" w:cs="Times New Roman"/>
          <w:sz w:val="26"/>
          <w:szCs w:val="26"/>
        </w:rPr>
        <w:t xml:space="preserve"> (анализ рынка)</w:t>
      </w:r>
      <w:r w:rsidR="00B26925" w:rsidRPr="003B4207">
        <w:rPr>
          <w:rFonts w:ascii="Times New Roman" w:hAnsi="Times New Roman" w:cs="Times New Roman"/>
          <w:sz w:val="26"/>
          <w:szCs w:val="26"/>
        </w:rPr>
        <w:t>.</w:t>
      </w:r>
    </w:p>
    <w:tbl>
      <w:tblPr>
        <w:tblStyle w:val="a3"/>
        <w:tblpPr w:leftFromText="180" w:rightFromText="180" w:vertAnchor="text" w:tblpY="1"/>
        <w:tblOverlap w:val="never"/>
        <w:tblW w:w="0" w:type="auto"/>
        <w:tblInd w:w="1311" w:type="dxa"/>
        <w:tblLayout w:type="fixed"/>
        <w:tblLook w:val="04A0"/>
      </w:tblPr>
      <w:tblGrid>
        <w:gridCol w:w="622"/>
        <w:gridCol w:w="3054"/>
        <w:gridCol w:w="1500"/>
        <w:gridCol w:w="1208"/>
        <w:gridCol w:w="2028"/>
      </w:tblGrid>
      <w:tr w:rsidR="0041238C" w:rsidRPr="007B6A76" w:rsidTr="002366BD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1238C" w:rsidRPr="007B6A76" w:rsidRDefault="0041238C" w:rsidP="002366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54" w:type="dxa"/>
            <w:tcBorders>
              <w:bottom w:val="single" w:sz="4" w:space="0" w:color="auto"/>
            </w:tcBorders>
            <w:vAlign w:val="center"/>
          </w:tcPr>
          <w:p w:rsidR="0041238C" w:rsidRPr="007B6A76" w:rsidRDefault="0041238C" w:rsidP="002366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A7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500" w:type="dxa"/>
            <w:vAlign w:val="center"/>
          </w:tcPr>
          <w:p w:rsidR="0041238C" w:rsidRPr="007B6A76" w:rsidRDefault="0041238C" w:rsidP="002366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A76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208" w:type="dxa"/>
            <w:vAlign w:val="center"/>
          </w:tcPr>
          <w:p w:rsidR="0041238C" w:rsidRPr="007B6A76" w:rsidRDefault="0041238C" w:rsidP="002366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A7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2028" w:type="dxa"/>
            <w:vAlign w:val="center"/>
          </w:tcPr>
          <w:p w:rsidR="0041238C" w:rsidRPr="007B6A76" w:rsidRDefault="0041238C" w:rsidP="002366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A76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Начальная</w:t>
            </w:r>
          </w:p>
          <w:p w:rsidR="0041238C" w:rsidRPr="007B6A76" w:rsidRDefault="0041238C" w:rsidP="002366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A76">
              <w:rPr>
                <w:rFonts w:ascii="Times New Roman" w:hAnsi="Times New Roman" w:cs="Times New Roman"/>
                <w:b/>
                <w:sz w:val="24"/>
                <w:szCs w:val="24"/>
              </w:rPr>
              <w:t>(максимальная)</w:t>
            </w:r>
          </w:p>
          <w:p w:rsidR="0041238C" w:rsidRPr="007B6A76" w:rsidRDefault="0041238C" w:rsidP="002366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A76">
              <w:rPr>
                <w:rFonts w:ascii="Times New Roman" w:hAnsi="Times New Roman" w:cs="Times New Roman"/>
                <w:b/>
                <w:sz w:val="24"/>
                <w:szCs w:val="24"/>
              </w:rPr>
              <w:t>цена</w:t>
            </w:r>
          </w:p>
        </w:tc>
      </w:tr>
      <w:tr w:rsidR="00F37F30" w:rsidTr="00F37F30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37F30" w:rsidRDefault="00F37F30" w:rsidP="00236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4" w:type="dxa"/>
            <w:tcBorders>
              <w:top w:val="single" w:sz="4" w:space="0" w:color="auto"/>
            </w:tcBorders>
          </w:tcPr>
          <w:p w:rsidR="00F37F30" w:rsidRDefault="00F37F30" w:rsidP="00236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34E">
              <w:rPr>
                <w:rFonts w:ascii="Times New Roman" w:hAnsi="Times New Roman" w:cs="Times New Roman"/>
                <w:sz w:val="24"/>
                <w:szCs w:val="24"/>
              </w:rPr>
              <w:t xml:space="preserve">Автошина </w:t>
            </w:r>
            <w:r w:rsidRPr="006D5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15,5 </w:t>
            </w:r>
            <w:r w:rsidRPr="006D534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</w:t>
            </w:r>
            <w:r w:rsidRPr="006D5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500" w:type="dxa"/>
            <w:vAlign w:val="center"/>
          </w:tcPr>
          <w:p w:rsidR="00F37F30" w:rsidRDefault="00F37F30" w:rsidP="00236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208" w:type="dxa"/>
            <w:vAlign w:val="center"/>
          </w:tcPr>
          <w:p w:rsidR="00F37F30" w:rsidRDefault="00F37F30" w:rsidP="00236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28" w:type="dxa"/>
            <w:vMerge w:val="restart"/>
            <w:vAlign w:val="center"/>
          </w:tcPr>
          <w:p w:rsidR="00F37F30" w:rsidRDefault="00C83C84" w:rsidP="00236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54350,67</w:t>
            </w:r>
          </w:p>
        </w:tc>
      </w:tr>
      <w:tr w:rsidR="00F37F30" w:rsidTr="00F37F30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37F30" w:rsidRDefault="00F37F30" w:rsidP="00236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54" w:type="dxa"/>
            <w:tcBorders>
              <w:top w:val="single" w:sz="4" w:space="0" w:color="auto"/>
              <w:bottom w:val="single" w:sz="4" w:space="0" w:color="auto"/>
            </w:tcBorders>
          </w:tcPr>
          <w:p w:rsidR="00F37F30" w:rsidRDefault="00F37F30" w:rsidP="00236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Автошина  360</w:t>
            </w:r>
            <w:r w:rsidRPr="006D534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  <w:r w:rsidRPr="006D5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70 </w:t>
            </w:r>
            <w:r w:rsidRPr="006D534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</w:t>
            </w:r>
            <w:r w:rsidRPr="006D5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24</w:t>
            </w:r>
          </w:p>
        </w:tc>
        <w:tc>
          <w:tcPr>
            <w:tcW w:w="1500" w:type="dxa"/>
            <w:vAlign w:val="center"/>
          </w:tcPr>
          <w:p w:rsidR="00F37F30" w:rsidRDefault="00F37F30" w:rsidP="00236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08" w:type="dxa"/>
            <w:vAlign w:val="center"/>
          </w:tcPr>
          <w:p w:rsidR="00F37F30" w:rsidRDefault="00F37F30" w:rsidP="00236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8" w:type="dxa"/>
            <w:vMerge/>
            <w:vAlign w:val="center"/>
          </w:tcPr>
          <w:p w:rsidR="00F37F30" w:rsidRDefault="00F37F30" w:rsidP="00236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F30" w:rsidTr="00F37F30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37F30" w:rsidRDefault="00F37F30" w:rsidP="00236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54" w:type="dxa"/>
            <w:tcBorders>
              <w:top w:val="single" w:sz="4" w:space="0" w:color="auto"/>
              <w:bottom w:val="single" w:sz="4" w:space="0" w:color="auto"/>
            </w:tcBorders>
          </w:tcPr>
          <w:p w:rsidR="00F37F30" w:rsidRPr="00F37F30" w:rsidRDefault="00F37F30" w:rsidP="00F37F3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D5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Автошина 1300</w:t>
            </w:r>
            <w:r w:rsidRPr="006D534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  <w:r w:rsidRPr="006D5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530</w:t>
            </w:r>
            <w:r w:rsidRPr="006D534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  <w:r w:rsidRPr="006D5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533</w:t>
            </w:r>
          </w:p>
        </w:tc>
        <w:tc>
          <w:tcPr>
            <w:tcW w:w="1500" w:type="dxa"/>
            <w:vAlign w:val="center"/>
          </w:tcPr>
          <w:p w:rsidR="00F37F30" w:rsidRDefault="00F37F30" w:rsidP="00236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08" w:type="dxa"/>
            <w:vAlign w:val="center"/>
          </w:tcPr>
          <w:p w:rsidR="00F37F30" w:rsidRDefault="00F37F30" w:rsidP="00236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28" w:type="dxa"/>
            <w:vMerge/>
            <w:vAlign w:val="center"/>
          </w:tcPr>
          <w:p w:rsidR="00F37F30" w:rsidRDefault="00F37F30" w:rsidP="00236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32BE" w:rsidRPr="007B6A76" w:rsidRDefault="008E7498" w:rsidP="005A32BE">
      <w:pPr>
        <w:spacing w:after="0"/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br w:type="textWrapping" w:clear="all"/>
      </w:r>
      <w:r w:rsidR="005A32BE" w:rsidRPr="007B6A76">
        <w:rPr>
          <w:rFonts w:ascii="Times New Roman" w:hAnsi="Times New Roman" w:cs="Times New Roman"/>
          <w:b/>
          <w:sz w:val="26"/>
          <w:szCs w:val="26"/>
        </w:rPr>
        <w:t xml:space="preserve">2. Требования к содержанию, в том числе составу, форме заявок на участие в </w:t>
      </w:r>
      <w:r w:rsidR="005A32BE">
        <w:rPr>
          <w:rFonts w:ascii="Times New Roman" w:hAnsi="Times New Roman" w:cs="Times New Roman"/>
          <w:b/>
          <w:sz w:val="26"/>
          <w:szCs w:val="26"/>
        </w:rPr>
        <w:t xml:space="preserve"> запросе предложени</w:t>
      </w:r>
      <w:r w:rsidR="005A32BE" w:rsidRPr="007B6A76">
        <w:rPr>
          <w:rFonts w:ascii="Times New Roman" w:hAnsi="Times New Roman" w:cs="Times New Roman"/>
          <w:b/>
          <w:sz w:val="26"/>
          <w:szCs w:val="26"/>
        </w:rPr>
        <w:t>е, и инструкция по заполнению заявок.</w:t>
      </w:r>
    </w:p>
    <w:p w:rsidR="00B26925" w:rsidRDefault="005A32BE" w:rsidP="005A32BE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5A32BE">
        <w:rPr>
          <w:rFonts w:ascii="Times New Roman" w:hAnsi="Times New Roman" w:cs="Times New Roman"/>
          <w:sz w:val="26"/>
          <w:szCs w:val="26"/>
          <w:shd w:val="clear" w:color="auto" w:fill="FFFFFF"/>
        </w:rPr>
        <w:t>Заявка должна быть оформлена в соответствии с требованиями, предусмотренными Распоряжением Правительства ПМР от 25 марта 2020 года № 198р "Об утверждении формы заявок участников закупки" и требованиями, указанными в документации о проведении запроса предложений.</w:t>
      </w:r>
    </w:p>
    <w:p w:rsidR="003C1928" w:rsidRDefault="003C1928" w:rsidP="005A32BE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ab/>
      </w:r>
      <w:r w:rsidRPr="003C1928">
        <w:rPr>
          <w:rFonts w:ascii="Times New Roman" w:hAnsi="Times New Roman" w:cs="Times New Roman"/>
          <w:sz w:val="24"/>
          <w:szCs w:val="24"/>
        </w:rPr>
        <w:t>Заявка на участие в запросе предложений представляются в письменной форме, в запечатанном конверте, не позволяющем просматривать содержание до ее вскрытия со словами «Дата и время вскрытия» 26.02.2021г. до 10:00 часов. Вскрывать только на заседании комиссии</w:t>
      </w:r>
      <w:r>
        <w:rPr>
          <w:rFonts w:ascii="Times New Roman" w:hAnsi="Times New Roman" w:cs="Times New Roman"/>
          <w:sz w:val="24"/>
          <w:szCs w:val="24"/>
        </w:rPr>
        <w:t>, а так же указать предмет закупки, № закупки</w:t>
      </w:r>
      <w:r w:rsidRPr="003C1928">
        <w:rPr>
          <w:rFonts w:ascii="Times New Roman" w:hAnsi="Times New Roman" w:cs="Times New Roman"/>
          <w:sz w:val="24"/>
          <w:szCs w:val="24"/>
        </w:rPr>
        <w:t>. А так же</w:t>
      </w:r>
      <w:r>
        <w:rPr>
          <w:rFonts w:ascii="Times New Roman" w:hAnsi="Times New Roman" w:cs="Times New Roman"/>
          <w:sz w:val="24"/>
          <w:szCs w:val="24"/>
        </w:rPr>
        <w:t xml:space="preserve"> заявка на участие в запросе предложений может быть предоставлена </w:t>
      </w:r>
      <w:r w:rsidRPr="003C1928">
        <w:rPr>
          <w:rFonts w:ascii="Times New Roman" w:hAnsi="Times New Roman" w:cs="Times New Roman"/>
          <w:sz w:val="24"/>
          <w:szCs w:val="24"/>
        </w:rPr>
        <w:t xml:space="preserve"> в форме электронного документа с использованием пароля, обеспечивающего ограничение доступа, который предоставляется заказчику </w:t>
      </w:r>
      <w:r>
        <w:rPr>
          <w:rFonts w:ascii="Times New Roman" w:hAnsi="Times New Roman" w:cs="Times New Roman"/>
          <w:sz w:val="24"/>
          <w:szCs w:val="24"/>
        </w:rPr>
        <w:t>до</w:t>
      </w:r>
      <w:r w:rsidRPr="003C19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начала закупки</w:t>
      </w:r>
      <w:r w:rsidRPr="003C1928">
        <w:rPr>
          <w:rFonts w:ascii="Times New Roman" w:hAnsi="Times New Roman" w:cs="Times New Roman"/>
          <w:sz w:val="24"/>
          <w:szCs w:val="24"/>
        </w:rPr>
        <w:t xml:space="preserve">, на </w:t>
      </w:r>
      <w:r>
        <w:rPr>
          <w:rFonts w:ascii="Times New Roman" w:hAnsi="Times New Roman" w:cs="Times New Roman"/>
          <w:sz w:val="24"/>
          <w:szCs w:val="24"/>
        </w:rPr>
        <w:t xml:space="preserve"> электронный </w:t>
      </w:r>
      <w:r w:rsidR="00CF7E5F">
        <w:rPr>
          <w:rFonts w:ascii="Times New Roman" w:hAnsi="Times New Roman" w:cs="Times New Roman"/>
          <w:sz w:val="24"/>
          <w:szCs w:val="24"/>
        </w:rPr>
        <w:t xml:space="preserve">адрес </w:t>
      </w:r>
      <w:proofErr w:type="spellStart"/>
      <w:r w:rsidR="00CF7E5F">
        <w:rPr>
          <w:rFonts w:ascii="Times New Roman" w:hAnsi="Times New Roman" w:cs="Times New Roman"/>
          <w:sz w:val="24"/>
          <w:szCs w:val="24"/>
        </w:rPr>
        <w:t>mup-rsah@mail.ru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CF7E5F">
        <w:rPr>
          <w:rFonts w:ascii="Times New Roman" w:hAnsi="Times New Roman" w:cs="Times New Roman"/>
          <w:sz w:val="24"/>
          <w:szCs w:val="24"/>
        </w:rPr>
        <w:t>предложения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п</w:t>
      </w:r>
      <w:r w:rsidRPr="003C1928">
        <w:rPr>
          <w:rFonts w:ascii="Times New Roman" w:hAnsi="Times New Roman" w:cs="Times New Roman"/>
          <w:sz w:val="24"/>
          <w:szCs w:val="24"/>
        </w:rPr>
        <w:t>оступающие на любой другой адреса электронной почты, не будут допущены к участию в процедуре закупки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C1928">
        <w:rPr>
          <w:rFonts w:ascii="Times New Roman" w:hAnsi="Times New Roman" w:cs="Times New Roman"/>
          <w:sz w:val="24"/>
          <w:szCs w:val="24"/>
          <w:shd w:val="clear" w:color="auto" w:fill="FFFFFF"/>
        </w:rPr>
        <w:t>Прием заявок на участие в запросе предложений прекращается с наступлением срока вскрытия конвертов с заявками на участие в запросе предложений и открытия доступа к поданным в форме электронных документов заявкам.</w:t>
      </w:r>
    </w:p>
    <w:p w:rsidR="003C1928" w:rsidRDefault="003C1928" w:rsidP="00F65C7F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3C192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3. Заявка на участие в запросе предложений должна содержать:</w:t>
      </w:r>
    </w:p>
    <w:p w:rsidR="00F65C7F" w:rsidRPr="00F65C7F" w:rsidRDefault="00CF7E5F" w:rsidP="00F65C7F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1) Ф</w:t>
      </w:r>
      <w:r w:rsidR="00F65C7F" w:rsidRPr="00F65C7F">
        <w:rPr>
          <w:rFonts w:ascii="Times New Roman" w:hAnsi="Times New Roman" w:cs="Times New Roman"/>
          <w:sz w:val="24"/>
          <w:szCs w:val="24"/>
        </w:rPr>
        <w:t>ирменное наименование (наименование), сведения об организационно-правовой форме, о местонахождения, почтовый адрес (для юридического лица), фамилия, имя, отчество (при наличии), паспортные данные, сведения о месте жительства (для физического лица), номер контактного</w:t>
      </w:r>
      <w:r w:rsidR="00F65C7F">
        <w:rPr>
          <w:rFonts w:ascii="Times New Roman" w:hAnsi="Times New Roman" w:cs="Times New Roman"/>
          <w:sz w:val="24"/>
          <w:szCs w:val="24"/>
        </w:rPr>
        <w:t xml:space="preserve"> </w:t>
      </w:r>
      <w:r w:rsidR="00F65C7F" w:rsidRPr="00F65C7F">
        <w:rPr>
          <w:rFonts w:ascii="Times New Roman" w:hAnsi="Times New Roman" w:cs="Times New Roman"/>
          <w:sz w:val="24"/>
          <w:szCs w:val="24"/>
        </w:rPr>
        <w:t>телефона;</w:t>
      </w:r>
      <w:proofErr w:type="gramEnd"/>
    </w:p>
    <w:p w:rsidR="00F65C7F" w:rsidRPr="00F65C7F" w:rsidRDefault="00CF7E5F" w:rsidP="00F65C7F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В</w:t>
      </w:r>
      <w:r w:rsidR="00F65C7F" w:rsidRPr="00F65C7F">
        <w:rPr>
          <w:rFonts w:ascii="Times New Roman" w:hAnsi="Times New Roman" w:cs="Times New Roman"/>
          <w:sz w:val="24"/>
          <w:szCs w:val="24"/>
        </w:rPr>
        <w:t>ыписка из единого государственного реестра юридических лиц или засвидетельствованная в</w:t>
      </w:r>
      <w:r w:rsidR="00F65C7F">
        <w:rPr>
          <w:rFonts w:ascii="Times New Roman" w:hAnsi="Times New Roman" w:cs="Times New Roman"/>
          <w:sz w:val="24"/>
          <w:szCs w:val="24"/>
        </w:rPr>
        <w:t xml:space="preserve"> </w:t>
      </w:r>
      <w:r w:rsidR="00F65C7F" w:rsidRPr="00F65C7F">
        <w:rPr>
          <w:rFonts w:ascii="Times New Roman" w:hAnsi="Times New Roman" w:cs="Times New Roman"/>
          <w:sz w:val="24"/>
          <w:szCs w:val="24"/>
        </w:rPr>
        <w:t>нотариальном порядке копия такой выписки (для юридического лица), копия патента (для</w:t>
      </w:r>
      <w:r w:rsidR="00F65C7F">
        <w:rPr>
          <w:rFonts w:ascii="Times New Roman" w:hAnsi="Times New Roman" w:cs="Times New Roman"/>
          <w:sz w:val="24"/>
          <w:szCs w:val="24"/>
        </w:rPr>
        <w:t xml:space="preserve"> </w:t>
      </w:r>
      <w:r w:rsidR="00F65C7F" w:rsidRPr="00F65C7F">
        <w:rPr>
          <w:rFonts w:ascii="Times New Roman" w:hAnsi="Times New Roman" w:cs="Times New Roman"/>
          <w:sz w:val="24"/>
          <w:szCs w:val="24"/>
        </w:rPr>
        <w:t>индивидуального предпринимателя);</w:t>
      </w:r>
    </w:p>
    <w:p w:rsidR="00F65C7F" w:rsidRPr="00F65C7F" w:rsidRDefault="00CF7E5F" w:rsidP="00F65C7F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3) Д</w:t>
      </w:r>
      <w:r w:rsidR="00F65C7F" w:rsidRPr="00F65C7F">
        <w:rPr>
          <w:rFonts w:ascii="Times New Roman" w:hAnsi="Times New Roman" w:cs="Times New Roman"/>
          <w:sz w:val="24"/>
          <w:szCs w:val="24"/>
        </w:rPr>
        <w:t>окумент, подтверждающий полномочия лица на осуществление действий от имени участника</w:t>
      </w:r>
      <w:r w:rsidR="00F65C7F">
        <w:rPr>
          <w:rFonts w:ascii="Times New Roman" w:hAnsi="Times New Roman" w:cs="Times New Roman"/>
          <w:sz w:val="24"/>
          <w:szCs w:val="24"/>
        </w:rPr>
        <w:t xml:space="preserve"> запроса предложений)</w:t>
      </w:r>
      <w:r w:rsidR="00F65C7F" w:rsidRPr="00F65C7F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F65C7F" w:rsidRPr="00F65C7F" w:rsidRDefault="00CF7E5F" w:rsidP="00F65C7F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К</w:t>
      </w:r>
      <w:r w:rsidR="00F65C7F" w:rsidRPr="00F65C7F">
        <w:rPr>
          <w:rFonts w:ascii="Times New Roman" w:hAnsi="Times New Roman" w:cs="Times New Roman"/>
          <w:sz w:val="24"/>
          <w:szCs w:val="24"/>
        </w:rPr>
        <w:t>опии учредительных документов участника открытого аукциона (для юридического лица);</w:t>
      </w:r>
    </w:p>
    <w:p w:rsidR="003C1928" w:rsidRDefault="00CF7E5F" w:rsidP="00F65C7F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Д</w:t>
      </w:r>
      <w:r w:rsidR="00F65C7F" w:rsidRPr="00F65C7F">
        <w:rPr>
          <w:rFonts w:ascii="Times New Roman" w:hAnsi="Times New Roman" w:cs="Times New Roman"/>
          <w:sz w:val="24"/>
          <w:szCs w:val="24"/>
        </w:rPr>
        <w:t>ля иностранного лица: доверенность и документ о государственной регистрации данного</w:t>
      </w:r>
      <w:r w:rsidR="00F65C7F">
        <w:rPr>
          <w:rFonts w:ascii="Times New Roman" w:hAnsi="Times New Roman" w:cs="Times New Roman"/>
          <w:sz w:val="24"/>
          <w:szCs w:val="24"/>
        </w:rPr>
        <w:t xml:space="preserve"> </w:t>
      </w:r>
      <w:r w:rsidR="00F65C7F" w:rsidRPr="00F65C7F">
        <w:rPr>
          <w:rFonts w:ascii="Times New Roman" w:hAnsi="Times New Roman" w:cs="Times New Roman"/>
          <w:sz w:val="24"/>
          <w:szCs w:val="24"/>
        </w:rPr>
        <w:t>иностранного юридического лица, а также надлежащим образом заверенный перевод на один из</w:t>
      </w:r>
      <w:r w:rsidR="00F65C7F">
        <w:rPr>
          <w:rFonts w:ascii="Times New Roman" w:hAnsi="Times New Roman" w:cs="Times New Roman"/>
          <w:sz w:val="24"/>
          <w:szCs w:val="24"/>
        </w:rPr>
        <w:t xml:space="preserve"> </w:t>
      </w:r>
      <w:r w:rsidR="00F65C7F" w:rsidRPr="00F65C7F">
        <w:rPr>
          <w:rFonts w:ascii="Times New Roman" w:hAnsi="Times New Roman" w:cs="Times New Roman"/>
          <w:sz w:val="24"/>
          <w:szCs w:val="24"/>
        </w:rPr>
        <w:t>официальных языков Приднестровской Молдавской Республики</w:t>
      </w:r>
    </w:p>
    <w:p w:rsidR="00F65C7F" w:rsidRDefault="00F65C7F" w:rsidP="00F65C7F">
      <w:pPr>
        <w:pStyle w:val="a4"/>
        <w:shd w:val="clear" w:color="auto" w:fill="FFFFFF"/>
        <w:spacing w:before="0" w:beforeAutospacing="0" w:after="0" w:afterAutospacing="0" w:line="294" w:lineRule="atLeast"/>
        <w:ind w:firstLine="426"/>
      </w:pPr>
      <w:r>
        <w:rPr>
          <w:shd w:val="clear" w:color="auto" w:fill="FFFFFF"/>
        </w:rPr>
        <w:t>6)</w:t>
      </w:r>
      <w:r w:rsidRPr="000E48C3">
        <w:rPr>
          <w:shd w:val="clear" w:color="auto" w:fill="FFFFFF"/>
        </w:rPr>
        <w:t xml:space="preserve">. </w:t>
      </w:r>
      <w:r w:rsidR="00CF7E5F" w:rsidRPr="000E48C3">
        <w:t>С</w:t>
      </w:r>
      <w:r w:rsidRPr="000E48C3">
        <w:t>правка об отсутствии задолженности по начисленным налогам, сборам и иным обязательным платежам в бюджеты любого уровня или государственные внебюджетные фонды, выданная не позднее, чем за 15 календарных дней до представления заявки на участие в запросе предложений.</w:t>
      </w:r>
    </w:p>
    <w:p w:rsidR="00F65C7F" w:rsidRDefault="00F65C7F" w:rsidP="00F65C7F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F65C7F" w:rsidRPr="00F65C7F" w:rsidRDefault="00F65C7F" w:rsidP="00F65C7F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5A32BE" w:rsidRPr="005A32BE" w:rsidRDefault="00F65C7F" w:rsidP="005A32BE">
      <w:pPr>
        <w:spacing w:after="0"/>
        <w:ind w:firstLine="426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lastRenderedPageBreak/>
        <w:t>4</w:t>
      </w:r>
      <w:r w:rsidR="005A32BE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  <w:r w:rsidR="005A32BE" w:rsidRPr="005A32BE">
        <w:rPr>
          <w:rFonts w:ascii="Arial" w:hAnsi="Arial" w:cs="Arial"/>
          <w:b/>
          <w:bCs/>
          <w:color w:val="333333"/>
          <w:sz w:val="17"/>
          <w:szCs w:val="17"/>
          <w:shd w:val="clear" w:color="auto" w:fill="FFFFFF"/>
        </w:rPr>
        <w:t xml:space="preserve"> </w:t>
      </w:r>
      <w:r w:rsidR="005A32BE" w:rsidRPr="005A32BE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Порядок проведения запроса предложений.</w:t>
      </w:r>
    </w:p>
    <w:p w:rsidR="005A32BE" w:rsidRDefault="005A32BE" w:rsidP="005A32BE">
      <w:pPr>
        <w:pStyle w:val="a4"/>
        <w:shd w:val="clear" w:color="auto" w:fill="FFFFFF"/>
        <w:spacing w:before="0" w:beforeAutospacing="0" w:after="58" w:afterAutospacing="0" w:line="276" w:lineRule="atLeast"/>
        <w:ind w:firstLine="426"/>
        <w:jc w:val="both"/>
        <w:rPr>
          <w:sz w:val="26"/>
          <w:szCs w:val="26"/>
        </w:rPr>
      </w:pPr>
      <w:r w:rsidRPr="005A32BE">
        <w:rPr>
          <w:sz w:val="26"/>
          <w:szCs w:val="26"/>
        </w:rPr>
        <w:t>Заказчик обязан предоставить всем участникам запроса предложений, подавшим заявки, возможность присутствовать при вскрытии конвертов с заявками и открытии доступа к поданным в форме электронных документов заявкам, а также при оглашении заявки, содержащей лучшие условия исполнения контракта.</w:t>
      </w:r>
      <w:r>
        <w:rPr>
          <w:sz w:val="26"/>
          <w:szCs w:val="26"/>
        </w:rPr>
        <w:t xml:space="preserve"> </w:t>
      </w:r>
      <w:r w:rsidRPr="005A32BE">
        <w:rPr>
          <w:sz w:val="26"/>
          <w:szCs w:val="26"/>
        </w:rPr>
        <w:t>Комиссией по рассмотрению заявок на участие в запросе предложений и окончательных предложений вскрываются поступившие конверты с заявками, и открывается доступ к поданным в форме электронных документов заявкам.</w:t>
      </w:r>
      <w:r>
        <w:rPr>
          <w:sz w:val="26"/>
          <w:szCs w:val="26"/>
        </w:rPr>
        <w:t xml:space="preserve"> </w:t>
      </w:r>
    </w:p>
    <w:p w:rsidR="005A32BE" w:rsidRDefault="005A32BE" w:rsidP="005A32BE">
      <w:pPr>
        <w:pStyle w:val="a4"/>
        <w:shd w:val="clear" w:color="auto" w:fill="FFFFFF"/>
        <w:spacing w:before="0" w:beforeAutospacing="0" w:after="58" w:afterAutospacing="0" w:line="276" w:lineRule="atLeast"/>
        <w:ind w:firstLine="708"/>
        <w:jc w:val="both"/>
        <w:rPr>
          <w:sz w:val="26"/>
          <w:szCs w:val="26"/>
        </w:rPr>
      </w:pPr>
      <w:proofErr w:type="gramStart"/>
      <w:r w:rsidRPr="005A32BE">
        <w:rPr>
          <w:sz w:val="26"/>
          <w:szCs w:val="26"/>
        </w:rPr>
        <w:t>Все заявки участников запроса предложений оцениваются на основании критериев, указанных в документации о проведении запроса предложений, фиксируются в виде таблицы и прилагаются к протоколу проведения запроса предложений, после чего оглашаются условия исполнения контракта, содержащиеся в заявке, признанной лучшей, или условия, содержащиеся в единственной заявке, без объявления участника запроса предложений, который направил такую единственную заявку.</w:t>
      </w:r>
      <w:proofErr w:type="gramEnd"/>
      <w:r>
        <w:rPr>
          <w:sz w:val="26"/>
          <w:szCs w:val="26"/>
        </w:rPr>
        <w:t xml:space="preserve"> </w:t>
      </w:r>
      <w:r w:rsidRPr="005A32BE">
        <w:rPr>
          <w:sz w:val="26"/>
          <w:szCs w:val="26"/>
        </w:rPr>
        <w:t xml:space="preserve">После оглашения условий исполнения контракта, содержащихся в заявке, признанной лучшей, или условий, содержащихся в единственной заявке на участие в запросе предложений, запрос предложений завершается. Всем участникам или участнику запроса предложений, подавшим единственную заявку, предлагается направить окончательное предложение не позднее </w:t>
      </w:r>
      <w:r w:rsidR="00461E2A">
        <w:rPr>
          <w:sz w:val="26"/>
          <w:szCs w:val="26"/>
        </w:rPr>
        <w:t>одного</w:t>
      </w:r>
      <w:r w:rsidR="00461E2A" w:rsidRPr="005A32BE">
        <w:rPr>
          <w:sz w:val="26"/>
          <w:szCs w:val="26"/>
        </w:rPr>
        <w:t xml:space="preserve"> </w:t>
      </w:r>
      <w:r w:rsidRPr="005A32BE">
        <w:rPr>
          <w:sz w:val="26"/>
          <w:szCs w:val="26"/>
        </w:rPr>
        <w:t>рабочего</w:t>
      </w:r>
      <w:r w:rsidR="00461E2A">
        <w:rPr>
          <w:sz w:val="26"/>
          <w:szCs w:val="26"/>
        </w:rPr>
        <w:t xml:space="preserve"> </w:t>
      </w:r>
      <w:r w:rsidRPr="005A32BE">
        <w:rPr>
          <w:sz w:val="26"/>
          <w:szCs w:val="26"/>
        </w:rPr>
        <w:t xml:space="preserve"> дня, следующего за датой проведения запроса предложений.</w:t>
      </w:r>
      <w:r>
        <w:rPr>
          <w:sz w:val="26"/>
          <w:szCs w:val="26"/>
        </w:rPr>
        <w:t xml:space="preserve"> </w:t>
      </w:r>
    </w:p>
    <w:p w:rsidR="005A32BE" w:rsidRDefault="005A32BE" w:rsidP="005A32BE">
      <w:pPr>
        <w:pStyle w:val="a4"/>
        <w:shd w:val="clear" w:color="auto" w:fill="FFFFFF"/>
        <w:spacing w:before="0" w:beforeAutospacing="0" w:after="58" w:afterAutospacing="0" w:line="276" w:lineRule="atLeast"/>
        <w:ind w:firstLine="708"/>
        <w:jc w:val="both"/>
        <w:rPr>
          <w:sz w:val="26"/>
          <w:szCs w:val="26"/>
        </w:rPr>
      </w:pPr>
      <w:r w:rsidRPr="005A32BE">
        <w:rPr>
          <w:sz w:val="26"/>
          <w:szCs w:val="26"/>
        </w:rPr>
        <w:t>Если все участники, присутствующие при проведении запроса предложений, отказались направить окончательное предложение, запрос предложений завершается. Отказ участников запроса предложений направлять окончательные предложения фиксируется в протоколе проведения запроса предложений. В этом случае окончательными предложениями признаются поданные заявки на участие в запросе предложений.</w:t>
      </w:r>
      <w:r>
        <w:rPr>
          <w:sz w:val="26"/>
          <w:szCs w:val="26"/>
        </w:rPr>
        <w:t xml:space="preserve"> </w:t>
      </w:r>
    </w:p>
    <w:p w:rsidR="005A32BE" w:rsidRPr="005A32BE" w:rsidRDefault="005A32BE" w:rsidP="005A32BE">
      <w:pPr>
        <w:pStyle w:val="a4"/>
        <w:shd w:val="clear" w:color="auto" w:fill="FFFFFF"/>
        <w:spacing w:before="0" w:beforeAutospacing="0" w:after="58" w:afterAutospacing="0" w:line="276" w:lineRule="atLeast"/>
        <w:ind w:firstLine="708"/>
        <w:jc w:val="both"/>
        <w:rPr>
          <w:sz w:val="26"/>
          <w:szCs w:val="26"/>
        </w:rPr>
      </w:pPr>
      <w:r w:rsidRPr="005A32BE">
        <w:rPr>
          <w:sz w:val="26"/>
          <w:szCs w:val="26"/>
        </w:rPr>
        <w:t>Вскрытие конвертов с окончательными предложениями и открытие доступа к поданным в форме электронных документов окончательным предложениям осуществляются на следующий рабочий день после даты завершения проведения запроса предложений и фиксируются в итоговом протоколе. Участники запроса предложений, направившие окончательные предложения, вправе присутствовать при вскрытии конвертов с окончательными предложениями и открытии доступа к поданным в форме электронных документов окончательным предложениям.</w:t>
      </w:r>
    </w:p>
    <w:p w:rsidR="005A32BE" w:rsidRDefault="005A32BE" w:rsidP="005A32BE">
      <w:pPr>
        <w:pStyle w:val="a4"/>
        <w:shd w:val="clear" w:color="auto" w:fill="FFFFFF"/>
        <w:spacing w:before="0" w:beforeAutospacing="0" w:after="58" w:afterAutospacing="0" w:line="276" w:lineRule="atLeast"/>
        <w:ind w:firstLine="708"/>
        <w:rPr>
          <w:sz w:val="26"/>
          <w:szCs w:val="26"/>
        </w:rPr>
      </w:pPr>
      <w:r w:rsidRPr="005A32BE">
        <w:rPr>
          <w:sz w:val="26"/>
          <w:szCs w:val="26"/>
        </w:rPr>
        <w:t>Выигравшим окончательным предложением является лучшее предложение, определенное комиссией на основании результатов оценки окончательных предложений. В случае если в нескольких окончательных предложениях содержатся одинаковые условия исполнения контракта, выигравшим окончательным предложением признается окончательное предложение, которое поступило раньше.</w:t>
      </w:r>
    </w:p>
    <w:p w:rsidR="005A32BE" w:rsidRDefault="00F65C7F" w:rsidP="005A32BE">
      <w:pPr>
        <w:pStyle w:val="a4"/>
        <w:shd w:val="clear" w:color="auto" w:fill="FFFFFF"/>
        <w:spacing w:before="0" w:beforeAutospacing="0" w:after="58" w:afterAutospacing="0" w:line="276" w:lineRule="atLeast"/>
        <w:rPr>
          <w:b/>
          <w:bCs/>
          <w:sz w:val="26"/>
          <w:szCs w:val="26"/>
          <w:shd w:val="clear" w:color="auto" w:fill="FFFFFF"/>
        </w:rPr>
      </w:pPr>
      <w:r>
        <w:rPr>
          <w:sz w:val="26"/>
          <w:szCs w:val="26"/>
        </w:rPr>
        <w:t>5</w:t>
      </w:r>
      <w:r w:rsidR="005A32BE" w:rsidRPr="005A32BE">
        <w:rPr>
          <w:sz w:val="26"/>
          <w:szCs w:val="26"/>
        </w:rPr>
        <w:t>.</w:t>
      </w:r>
      <w:r w:rsidR="005A32BE" w:rsidRPr="005A32BE">
        <w:rPr>
          <w:b/>
          <w:bCs/>
          <w:sz w:val="26"/>
          <w:szCs w:val="26"/>
          <w:shd w:val="clear" w:color="auto" w:fill="FFFFFF"/>
        </w:rPr>
        <w:t xml:space="preserve"> Порядок и срок отзыва заявок на участие в запросе предложений.</w:t>
      </w:r>
    </w:p>
    <w:p w:rsidR="005A32BE" w:rsidRPr="005A32BE" w:rsidRDefault="005A32BE" w:rsidP="00F27FDA">
      <w:pPr>
        <w:pStyle w:val="a4"/>
        <w:shd w:val="clear" w:color="auto" w:fill="FFFFFF"/>
        <w:spacing w:before="0" w:beforeAutospacing="0" w:after="58" w:afterAutospacing="0" w:line="276" w:lineRule="atLeast"/>
        <w:ind w:firstLine="708"/>
        <w:jc w:val="both"/>
        <w:rPr>
          <w:sz w:val="26"/>
          <w:szCs w:val="26"/>
        </w:rPr>
      </w:pPr>
      <w:r w:rsidRPr="005A32BE">
        <w:rPr>
          <w:sz w:val="26"/>
          <w:szCs w:val="26"/>
        </w:rPr>
        <w:t>Участник запроса предложений вправе письменно отозвать свою заявку до истечения срока подачи заявок с учетом положений Закона.</w:t>
      </w:r>
    </w:p>
    <w:p w:rsidR="005A32BE" w:rsidRPr="005A32BE" w:rsidRDefault="005A32BE" w:rsidP="00F27FDA">
      <w:pPr>
        <w:pStyle w:val="a4"/>
        <w:shd w:val="clear" w:color="auto" w:fill="FFFFFF"/>
        <w:spacing w:before="0" w:beforeAutospacing="0" w:after="58" w:afterAutospacing="0" w:line="276" w:lineRule="atLeast"/>
        <w:ind w:firstLine="708"/>
        <w:jc w:val="both"/>
        <w:rPr>
          <w:sz w:val="26"/>
          <w:szCs w:val="26"/>
        </w:rPr>
      </w:pPr>
      <w:r w:rsidRPr="005A32BE">
        <w:rPr>
          <w:sz w:val="26"/>
          <w:szCs w:val="26"/>
        </w:rPr>
        <w:t>Уведомление об отзыве заявки является действительным, если уведомление получено заказчиком до истечения срока подачи заявок, за исключением случаев, установленных Законом.</w:t>
      </w:r>
    </w:p>
    <w:p w:rsidR="005A32BE" w:rsidRPr="005A32BE" w:rsidRDefault="005A32BE" w:rsidP="00F27FDA">
      <w:pPr>
        <w:pStyle w:val="a4"/>
        <w:shd w:val="clear" w:color="auto" w:fill="FFFFFF"/>
        <w:spacing w:before="0" w:beforeAutospacing="0" w:after="58" w:afterAutospacing="0" w:line="276" w:lineRule="atLeast"/>
        <w:ind w:firstLine="708"/>
        <w:jc w:val="both"/>
        <w:rPr>
          <w:sz w:val="26"/>
          <w:szCs w:val="26"/>
        </w:rPr>
      </w:pPr>
      <w:proofErr w:type="gramStart"/>
      <w:r w:rsidRPr="005A32BE">
        <w:rPr>
          <w:sz w:val="26"/>
          <w:szCs w:val="26"/>
        </w:rPr>
        <w:t>В день, во время и в месте, которые указаны в извещении о проведении запроса предложений, непосредственно перед вскрытием конвертов с заявками и открытием доступа к поданным в форме электронных документов заявкам заказчик обязан публично объявить присутствующим участникам при вскрытии этих конвертов и открытии указанного доступа о возможности отзыва поданных заявок.</w:t>
      </w:r>
      <w:proofErr w:type="gramEnd"/>
    </w:p>
    <w:p w:rsidR="005A32BE" w:rsidRDefault="005A32BE" w:rsidP="00F27FDA">
      <w:pPr>
        <w:pStyle w:val="a4"/>
        <w:shd w:val="clear" w:color="auto" w:fill="FFFFFF"/>
        <w:spacing w:before="0" w:beforeAutospacing="0" w:after="58" w:afterAutospacing="0" w:line="276" w:lineRule="atLeast"/>
        <w:ind w:firstLine="708"/>
        <w:jc w:val="both"/>
        <w:rPr>
          <w:sz w:val="26"/>
          <w:szCs w:val="26"/>
        </w:rPr>
      </w:pPr>
      <w:r w:rsidRPr="005A32BE">
        <w:rPr>
          <w:sz w:val="26"/>
          <w:szCs w:val="26"/>
        </w:rPr>
        <w:t>Участники запроса предложений, подавшие заявки, не соответствующие требованиям, установленным документацией о проведении запроса предложений, отстраняются, и их заявки не оцениваются. В случае установления факта подачи одним участником запроса предложений 2 (двух) и более заявок на участие в запросе предложений заявки такого участника не рассматриваются и возвращаются ему.</w:t>
      </w:r>
    </w:p>
    <w:p w:rsidR="0003030A" w:rsidRDefault="00130A82" w:rsidP="00F27FDA">
      <w:pPr>
        <w:pStyle w:val="a4"/>
        <w:shd w:val="clear" w:color="auto" w:fill="FFFFFF"/>
        <w:spacing w:before="0" w:beforeAutospacing="0" w:after="58" w:afterAutospacing="0" w:line="276" w:lineRule="atLeas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  <w:t>Все заявки на участие в закупке</w:t>
      </w:r>
      <w:r w:rsidR="0003030A">
        <w:rPr>
          <w:sz w:val="26"/>
          <w:szCs w:val="26"/>
        </w:rPr>
        <w:t xml:space="preserve">, а так же отдельные документы, входящие в состав заявки на участие в закупке не возвращаются, кроме </w:t>
      </w:r>
      <w:proofErr w:type="gramStart"/>
      <w:r w:rsidR="0003030A">
        <w:rPr>
          <w:sz w:val="26"/>
          <w:szCs w:val="26"/>
        </w:rPr>
        <w:t>отозванных</w:t>
      </w:r>
      <w:proofErr w:type="gramEnd"/>
      <w:r w:rsidR="0003030A">
        <w:rPr>
          <w:sz w:val="26"/>
          <w:szCs w:val="26"/>
        </w:rPr>
        <w:t xml:space="preserve"> Участниками закупки. Возврат отозванных заявок осуществляется в течение 3 рабочих дней с момента получения уведомления об отзыве заявки на участие в запросе предложений.</w:t>
      </w:r>
    </w:p>
    <w:p w:rsidR="0003030A" w:rsidRDefault="0003030A" w:rsidP="0003030A">
      <w:pPr>
        <w:pStyle w:val="a4"/>
        <w:shd w:val="clear" w:color="auto" w:fill="FFFFFF"/>
        <w:spacing w:before="0" w:beforeAutospacing="0" w:after="58" w:afterAutospacing="0" w:line="276" w:lineRule="atLeast"/>
        <w:jc w:val="both"/>
        <w:rPr>
          <w:sz w:val="26"/>
          <w:szCs w:val="26"/>
        </w:rPr>
      </w:pPr>
      <w:r w:rsidRPr="0003030A">
        <w:rPr>
          <w:b/>
          <w:sz w:val="26"/>
          <w:szCs w:val="26"/>
        </w:rPr>
        <w:t>6. Официальный язык закупк</w:t>
      </w:r>
      <w:r w:rsidR="00634DC2">
        <w:rPr>
          <w:b/>
          <w:sz w:val="26"/>
          <w:szCs w:val="26"/>
        </w:rPr>
        <w:t>и</w:t>
      </w:r>
      <w:r>
        <w:rPr>
          <w:sz w:val="26"/>
          <w:szCs w:val="26"/>
        </w:rPr>
        <w:t>.</w:t>
      </w:r>
    </w:p>
    <w:p w:rsidR="0003030A" w:rsidRDefault="00634DC2" w:rsidP="0003030A">
      <w:pPr>
        <w:pStyle w:val="a4"/>
        <w:shd w:val="clear" w:color="auto" w:fill="FFFFFF"/>
        <w:spacing w:before="0" w:beforeAutospacing="0" w:after="58" w:afterAutospacing="0" w:line="276" w:lineRule="atLeast"/>
        <w:jc w:val="both"/>
        <w:rPr>
          <w:sz w:val="26"/>
          <w:szCs w:val="26"/>
        </w:rPr>
      </w:pPr>
      <w:r>
        <w:rPr>
          <w:sz w:val="26"/>
          <w:szCs w:val="26"/>
        </w:rPr>
        <w:tab/>
        <w:t>Заявки на участие в закупки</w:t>
      </w:r>
      <w:r w:rsidR="0003030A">
        <w:rPr>
          <w:sz w:val="26"/>
          <w:szCs w:val="26"/>
        </w:rPr>
        <w:t xml:space="preserve">, подготовлена Участником закупки, а также вся корреспонденция и документация,  связанная с закупкой должна быть написана на русском языке. Любой вспомогательный документ и печатные материалы, предоставленные участником процедуры закупки, могут быть составленные </w:t>
      </w:r>
      <w:r w:rsidR="009F09E7">
        <w:rPr>
          <w:sz w:val="26"/>
          <w:szCs w:val="26"/>
        </w:rPr>
        <w:t>на иностранном</w:t>
      </w:r>
      <w:r w:rsidR="0003030A">
        <w:rPr>
          <w:sz w:val="26"/>
          <w:szCs w:val="26"/>
        </w:rPr>
        <w:t xml:space="preserve"> языке</w:t>
      </w:r>
      <w:r w:rsidR="009F09E7">
        <w:rPr>
          <w:sz w:val="26"/>
          <w:szCs w:val="26"/>
        </w:rPr>
        <w:t>, если такие материалы сопровождаются нотариально заверенными переводом на русском языке.</w:t>
      </w:r>
      <w:r w:rsidR="0003030A">
        <w:rPr>
          <w:sz w:val="26"/>
          <w:szCs w:val="26"/>
        </w:rPr>
        <w:t xml:space="preserve">  </w:t>
      </w:r>
    </w:p>
    <w:p w:rsidR="00F27FDA" w:rsidRPr="005A32BE" w:rsidRDefault="009F09E7" w:rsidP="00F27FDA">
      <w:pPr>
        <w:pStyle w:val="a4"/>
        <w:shd w:val="clear" w:color="auto" w:fill="FFFFFF"/>
        <w:spacing w:before="0" w:beforeAutospacing="0" w:after="58" w:afterAutospacing="0" w:line="276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F27FDA">
        <w:rPr>
          <w:sz w:val="26"/>
          <w:szCs w:val="26"/>
        </w:rPr>
        <w:t>.</w:t>
      </w:r>
      <w:r w:rsidR="00F27FDA" w:rsidRPr="00F27FDA">
        <w:rPr>
          <w:rFonts w:ascii="Arial" w:hAnsi="Arial" w:cs="Arial"/>
          <w:b/>
          <w:bCs/>
          <w:color w:val="333333"/>
          <w:sz w:val="17"/>
          <w:szCs w:val="17"/>
          <w:shd w:val="clear" w:color="auto" w:fill="FFFFFF"/>
        </w:rPr>
        <w:t xml:space="preserve"> </w:t>
      </w:r>
      <w:r w:rsidR="00F27FDA" w:rsidRPr="00F27FDA">
        <w:rPr>
          <w:b/>
          <w:bCs/>
          <w:sz w:val="26"/>
          <w:szCs w:val="26"/>
          <w:shd w:val="clear" w:color="auto" w:fill="FFFFFF"/>
        </w:rPr>
        <w:t>Условия контракта.</w:t>
      </w:r>
    </w:p>
    <w:p w:rsidR="00F27FDA" w:rsidRPr="00F27FDA" w:rsidRDefault="00F27FDA" w:rsidP="00F27FDA">
      <w:pPr>
        <w:pStyle w:val="a4"/>
        <w:shd w:val="clear" w:color="auto" w:fill="FFFFFF"/>
        <w:spacing w:before="0" w:beforeAutospacing="0" w:after="58" w:afterAutospacing="0" w:line="276" w:lineRule="atLeast"/>
        <w:ind w:firstLine="708"/>
        <w:jc w:val="both"/>
        <w:rPr>
          <w:sz w:val="26"/>
          <w:szCs w:val="26"/>
        </w:rPr>
      </w:pPr>
      <w:proofErr w:type="gramStart"/>
      <w:r w:rsidRPr="00F27FDA">
        <w:rPr>
          <w:sz w:val="26"/>
          <w:szCs w:val="26"/>
        </w:rPr>
        <w:t>Перечень необходимых условий и гарантий, подлежащих включению в контракт, определяется в статье 24 Закона Приднестровской Молдавской Республики «О закупках в Приднестровской Молдавской Республики» и Постановлении Правительства Приднестровской Молдавской Республики от 26 декабря 2019 года № 448</w:t>
      </w:r>
      <w:r w:rsidR="00B03C6B">
        <w:rPr>
          <w:sz w:val="26"/>
          <w:szCs w:val="26"/>
        </w:rPr>
        <w:t xml:space="preserve"> </w:t>
      </w:r>
      <w:r w:rsidRPr="00F27FDA">
        <w:rPr>
          <w:sz w:val="26"/>
          <w:szCs w:val="26"/>
        </w:rPr>
        <w:t xml:space="preserve"> «Об утверждении Положения об условиях и гарантиях контракта, заключаемого при закупках товаров, работ, услуг для обеспечения государственных (муниципальных) нужд и нужд государственных (муниципальных) унитарных предприятий</w:t>
      </w:r>
      <w:proofErr w:type="gramEnd"/>
      <w:r w:rsidRPr="00F27FDA">
        <w:rPr>
          <w:sz w:val="26"/>
          <w:szCs w:val="26"/>
        </w:rPr>
        <w:t>» (</w:t>
      </w:r>
      <w:proofErr w:type="gramStart"/>
      <w:r w:rsidRPr="00F27FDA">
        <w:rPr>
          <w:sz w:val="26"/>
          <w:szCs w:val="26"/>
        </w:rPr>
        <w:t>САЗ 20-1).</w:t>
      </w:r>
      <w:proofErr w:type="gramEnd"/>
    </w:p>
    <w:p w:rsidR="00F27FDA" w:rsidRPr="00F27FDA" w:rsidRDefault="00F27FDA" w:rsidP="00F27FDA">
      <w:pPr>
        <w:pStyle w:val="a4"/>
        <w:shd w:val="clear" w:color="auto" w:fill="FFFFFF"/>
        <w:spacing w:before="0" w:beforeAutospacing="0" w:after="58" w:afterAutospacing="0" w:line="276" w:lineRule="atLeast"/>
        <w:ind w:firstLine="708"/>
        <w:jc w:val="both"/>
        <w:rPr>
          <w:sz w:val="26"/>
          <w:szCs w:val="26"/>
        </w:rPr>
      </w:pPr>
      <w:r w:rsidRPr="00F27FDA">
        <w:rPr>
          <w:sz w:val="26"/>
          <w:szCs w:val="26"/>
        </w:rPr>
        <w:t>Контракт заключается на условиях, предусмотренных извещением об осуществлении закупки, документацией о закупке, заявкой, окончательным предложением участника закупки, с которым заключается контракт.</w:t>
      </w:r>
    </w:p>
    <w:p w:rsidR="00F27FDA" w:rsidRPr="00F27FDA" w:rsidRDefault="00F27FDA" w:rsidP="00F27FDA">
      <w:pPr>
        <w:pStyle w:val="a4"/>
        <w:shd w:val="clear" w:color="auto" w:fill="FFFFFF"/>
        <w:spacing w:before="0" w:beforeAutospacing="0" w:after="58" w:afterAutospacing="0" w:line="276" w:lineRule="atLeast"/>
        <w:ind w:firstLine="708"/>
        <w:jc w:val="both"/>
        <w:rPr>
          <w:sz w:val="26"/>
          <w:szCs w:val="26"/>
        </w:rPr>
      </w:pPr>
      <w:r w:rsidRPr="00F27FDA">
        <w:rPr>
          <w:sz w:val="26"/>
          <w:szCs w:val="26"/>
        </w:rPr>
        <w:t>При заключении контракта указывается, что цена контракта является твердой и определяется на весь срок исполнения контракта. При заключении и исполнении контракта изменение его условий не допускается, за исключением случаев, предусмотренных Законом.</w:t>
      </w:r>
    </w:p>
    <w:p w:rsidR="00F27FDA" w:rsidRPr="00F27FDA" w:rsidRDefault="00F27FDA" w:rsidP="00F27FDA">
      <w:pPr>
        <w:pStyle w:val="a4"/>
        <w:shd w:val="clear" w:color="auto" w:fill="FFFFFF"/>
        <w:spacing w:before="0" w:beforeAutospacing="0" w:after="58" w:afterAutospacing="0" w:line="276" w:lineRule="atLeast"/>
        <w:ind w:firstLine="708"/>
        <w:jc w:val="both"/>
        <w:rPr>
          <w:sz w:val="26"/>
          <w:szCs w:val="26"/>
        </w:rPr>
      </w:pPr>
      <w:r w:rsidRPr="00F27FDA">
        <w:rPr>
          <w:sz w:val="26"/>
          <w:szCs w:val="26"/>
        </w:rPr>
        <w:t>В контра</w:t>
      </w:r>
      <w:proofErr w:type="gramStart"/>
      <w:r w:rsidRPr="00F27FDA">
        <w:rPr>
          <w:sz w:val="26"/>
          <w:szCs w:val="26"/>
        </w:rPr>
        <w:t>кт</w:t>
      </w:r>
      <w:r>
        <w:rPr>
          <w:sz w:val="26"/>
          <w:szCs w:val="26"/>
        </w:rPr>
        <w:t xml:space="preserve"> </w:t>
      </w:r>
      <w:r w:rsidRPr="00F27FDA">
        <w:rPr>
          <w:sz w:val="26"/>
          <w:szCs w:val="26"/>
        </w:rPr>
        <w:t xml:space="preserve"> вкл</w:t>
      </w:r>
      <w:proofErr w:type="gramEnd"/>
      <w:r w:rsidRPr="00F27FDA">
        <w:rPr>
          <w:sz w:val="26"/>
          <w:szCs w:val="26"/>
        </w:rPr>
        <w:t>ючается обязательное условие о порядке и сроках оплаты товара, работы или услуги, о порядке и сроках осуществления заказчиком приемки поставленного товара, выполненной работы (ее результатов) или оказанной услуги в части соответствия их количества, комплектности, объема требованиям, установленным контрактом, а также о порядке и сроках оформления результатов такой приемки.</w:t>
      </w:r>
    </w:p>
    <w:p w:rsidR="00F27FDA" w:rsidRPr="00F27FDA" w:rsidRDefault="00F27FDA" w:rsidP="00BF5BF4">
      <w:pPr>
        <w:pStyle w:val="a4"/>
        <w:shd w:val="clear" w:color="auto" w:fill="FFFFFF"/>
        <w:spacing w:before="0" w:beforeAutospacing="0" w:after="58" w:afterAutospacing="0" w:line="276" w:lineRule="atLeast"/>
        <w:ind w:firstLine="708"/>
        <w:jc w:val="both"/>
        <w:rPr>
          <w:sz w:val="26"/>
          <w:szCs w:val="26"/>
        </w:rPr>
      </w:pPr>
      <w:r w:rsidRPr="00F27FDA">
        <w:rPr>
          <w:sz w:val="26"/>
          <w:szCs w:val="26"/>
        </w:rPr>
        <w:t>В контракт может быть включено условие о возможности одностороннего отказа от исполнения контракта.</w:t>
      </w:r>
    </w:p>
    <w:p w:rsidR="009F09E7" w:rsidRDefault="00F2033A" w:rsidP="009F09E7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03C6B">
        <w:rPr>
          <w:rFonts w:ascii="Times New Roman" w:hAnsi="Times New Roman" w:cs="Times New Roman"/>
          <w:sz w:val="26"/>
          <w:szCs w:val="26"/>
        </w:rPr>
        <w:t xml:space="preserve">Изменение условий контракта допускаются по соглашению сторон в случаях, предусмотренных статьей 51 Закона Приднестровской Молдавской Республики «О закупках в Приднестровской Молдавской Республике». </w:t>
      </w:r>
    </w:p>
    <w:p w:rsidR="007E5E4C" w:rsidRDefault="00F2033A" w:rsidP="009F09E7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03C6B">
        <w:rPr>
          <w:rFonts w:ascii="Times New Roman" w:hAnsi="Times New Roman" w:cs="Times New Roman"/>
          <w:sz w:val="26"/>
          <w:szCs w:val="26"/>
        </w:rPr>
        <w:t xml:space="preserve">Проект контракта на поставку товара опубликован на официальном сайте </w:t>
      </w:r>
      <w:r w:rsidRPr="007613F9">
        <w:rPr>
          <w:rFonts w:ascii="Times New Roman" w:hAnsi="Times New Roman" w:cs="Times New Roman"/>
          <w:sz w:val="26"/>
          <w:szCs w:val="26"/>
        </w:rPr>
        <w:t>https://zakupki.gospmr.org/</w:t>
      </w:r>
      <w:r>
        <w:rPr>
          <w:rFonts w:ascii="Times New Roman" w:hAnsi="Times New Roman" w:cs="Times New Roman"/>
          <w:sz w:val="26"/>
          <w:szCs w:val="26"/>
        </w:rPr>
        <w:t>.,</w:t>
      </w:r>
      <w:r w:rsidRPr="00F2033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 так же на са</w:t>
      </w:r>
      <w:r w:rsidR="00CF7E5F">
        <w:rPr>
          <w:rFonts w:ascii="Times New Roman" w:hAnsi="Times New Roman" w:cs="Times New Roman"/>
          <w:sz w:val="26"/>
          <w:szCs w:val="26"/>
        </w:rPr>
        <w:t>йт</w:t>
      </w:r>
      <w:r w:rsidR="007E5E4C">
        <w:rPr>
          <w:rFonts w:ascii="Times New Roman" w:hAnsi="Times New Roman" w:cs="Times New Roman"/>
          <w:sz w:val="26"/>
          <w:szCs w:val="26"/>
        </w:rPr>
        <w:t xml:space="preserve">  </w:t>
      </w:r>
      <w:r w:rsidRPr="00B03C6B">
        <w:rPr>
          <w:rFonts w:ascii="Times New Roman" w:hAnsi="Times New Roman" w:cs="Times New Roman"/>
          <w:sz w:val="26"/>
          <w:szCs w:val="26"/>
        </w:rPr>
        <w:t>МУП «</w:t>
      </w:r>
      <w:proofErr w:type="spellStart"/>
      <w:r w:rsidRPr="00B03C6B">
        <w:rPr>
          <w:rFonts w:ascii="Times New Roman" w:hAnsi="Times New Roman" w:cs="Times New Roman"/>
          <w:sz w:val="26"/>
          <w:szCs w:val="26"/>
        </w:rPr>
        <w:t>Рыбницкое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03C6B">
        <w:rPr>
          <w:rFonts w:ascii="Times New Roman" w:hAnsi="Times New Roman" w:cs="Times New Roman"/>
          <w:sz w:val="26"/>
          <w:szCs w:val="26"/>
        </w:rPr>
        <w:t>спецавтохозяйство</w:t>
      </w:r>
      <w:proofErr w:type="spellEnd"/>
      <w:r w:rsidRPr="00B03C6B">
        <w:rPr>
          <w:rFonts w:ascii="Times New Roman" w:hAnsi="Times New Roman" w:cs="Times New Roman"/>
          <w:sz w:val="26"/>
          <w:szCs w:val="26"/>
        </w:rPr>
        <w:t>» в разделе «Закупки»: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hyperlink r:id="rId7" w:history="1">
        <w:r w:rsidRPr="007613F9">
          <w:rPr>
            <w:rStyle w:val="a6"/>
            <w:rFonts w:ascii="Times New Roman" w:hAnsi="Times New Roman" w:cs="Times New Roman"/>
            <w:color w:val="auto"/>
            <w:sz w:val="26"/>
            <w:szCs w:val="26"/>
            <w:u w:val="none"/>
          </w:rPr>
          <w:t>http://www.sah-rybnitsa.org</w:t>
        </w:r>
      </w:hyperlink>
      <w:r w:rsidRPr="007613F9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9F09E7" w:rsidRPr="00F2033A" w:rsidRDefault="009F09E7" w:rsidP="009F09E7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7E5E4C" w:rsidRDefault="009F09E7" w:rsidP="00BF5BF4">
      <w:pPr>
        <w:pStyle w:val="a5"/>
        <w:shd w:val="clear" w:color="auto" w:fill="FFFFFF"/>
        <w:spacing w:before="0" w:beforeAutospacing="0" w:after="58" w:afterAutospacing="0" w:line="276" w:lineRule="atLeast"/>
        <w:jc w:val="both"/>
        <w:rPr>
          <w:b/>
          <w:bCs/>
          <w:sz w:val="26"/>
          <w:szCs w:val="26"/>
          <w:shd w:val="clear" w:color="auto" w:fill="FFFFFF"/>
        </w:rPr>
      </w:pPr>
      <w:r>
        <w:rPr>
          <w:b/>
          <w:sz w:val="26"/>
          <w:szCs w:val="26"/>
        </w:rPr>
        <w:t>8</w:t>
      </w:r>
      <w:r w:rsidR="00BF5BF4" w:rsidRPr="00BF5BF4">
        <w:rPr>
          <w:sz w:val="26"/>
          <w:szCs w:val="26"/>
        </w:rPr>
        <w:t>.</w:t>
      </w:r>
      <w:r w:rsidR="00BF5BF4" w:rsidRPr="00BF5BF4">
        <w:rPr>
          <w:rFonts w:ascii="Arial" w:hAnsi="Arial" w:cs="Arial"/>
          <w:b/>
          <w:bCs/>
          <w:sz w:val="17"/>
          <w:szCs w:val="17"/>
          <w:shd w:val="clear" w:color="auto" w:fill="FFFFFF"/>
        </w:rPr>
        <w:t xml:space="preserve"> </w:t>
      </w:r>
      <w:r w:rsidR="00BF5BF4" w:rsidRPr="00BF5BF4">
        <w:rPr>
          <w:b/>
          <w:bCs/>
          <w:sz w:val="26"/>
          <w:szCs w:val="26"/>
          <w:shd w:val="clear" w:color="auto" w:fill="FFFFFF"/>
        </w:rPr>
        <w:t>Заключение контракта с победителем запроса предложений.</w:t>
      </w:r>
    </w:p>
    <w:p w:rsidR="00BF5BF4" w:rsidRDefault="00BF5BF4" w:rsidP="00BF5BF4">
      <w:pPr>
        <w:pStyle w:val="a5"/>
        <w:shd w:val="clear" w:color="auto" w:fill="FFFFFF"/>
        <w:spacing w:before="0" w:beforeAutospacing="0" w:after="58" w:afterAutospacing="0" w:line="276" w:lineRule="atLeast"/>
        <w:ind w:firstLine="708"/>
        <w:jc w:val="both"/>
        <w:rPr>
          <w:rFonts w:ascii="Arial" w:hAnsi="Arial" w:cs="Arial"/>
          <w:color w:val="333333"/>
          <w:sz w:val="17"/>
          <w:szCs w:val="17"/>
          <w:shd w:val="clear" w:color="auto" w:fill="FFFFFF"/>
        </w:rPr>
      </w:pPr>
      <w:r w:rsidRPr="00BF5BF4">
        <w:rPr>
          <w:sz w:val="26"/>
          <w:szCs w:val="26"/>
          <w:shd w:val="clear" w:color="auto" w:fill="FFFFFF"/>
        </w:rPr>
        <w:t>Контракт заключается с победителем запроса предложений не позднее чем через 5 (пять) рабочих дней со дня размещения в информационной системе итогового протокола</w:t>
      </w:r>
      <w:r>
        <w:rPr>
          <w:rFonts w:ascii="Arial" w:hAnsi="Arial" w:cs="Arial"/>
          <w:color w:val="333333"/>
          <w:sz w:val="17"/>
          <w:szCs w:val="17"/>
          <w:shd w:val="clear" w:color="auto" w:fill="FFFFFF"/>
        </w:rPr>
        <w:t>.</w:t>
      </w:r>
    </w:p>
    <w:p w:rsidR="00BF5BF4" w:rsidRDefault="00BF5BF4" w:rsidP="00CF7E5F">
      <w:pPr>
        <w:pStyle w:val="a4"/>
        <w:shd w:val="clear" w:color="auto" w:fill="FFFFFF"/>
        <w:spacing w:before="0" w:beforeAutospacing="0" w:after="58" w:afterAutospacing="0" w:line="276" w:lineRule="atLeast"/>
        <w:ind w:firstLine="708"/>
        <w:jc w:val="both"/>
        <w:rPr>
          <w:sz w:val="26"/>
          <w:szCs w:val="26"/>
        </w:rPr>
      </w:pPr>
      <w:r w:rsidRPr="00BF5BF4">
        <w:rPr>
          <w:sz w:val="26"/>
          <w:szCs w:val="26"/>
        </w:rPr>
        <w:t>В случае если в установленный срок, победитель запроса предложений не представил заказчику подписанный контракт, победитель</w:t>
      </w:r>
      <w:r w:rsidR="00BF6316">
        <w:rPr>
          <w:sz w:val="26"/>
          <w:szCs w:val="26"/>
        </w:rPr>
        <w:t xml:space="preserve"> запроса предложений признается </w:t>
      </w:r>
      <w:r w:rsidRPr="00BF5BF4">
        <w:rPr>
          <w:sz w:val="26"/>
          <w:szCs w:val="26"/>
        </w:rPr>
        <w:t>уклонившимся от заключения контракта.</w:t>
      </w:r>
      <w:r w:rsidR="00CF7E5F">
        <w:rPr>
          <w:sz w:val="26"/>
          <w:szCs w:val="26"/>
        </w:rPr>
        <w:t xml:space="preserve"> </w:t>
      </w:r>
      <w:r w:rsidRPr="00BF5BF4">
        <w:rPr>
          <w:sz w:val="26"/>
          <w:szCs w:val="26"/>
        </w:rPr>
        <w:t xml:space="preserve">Решение о признании победителя запроса предложений </w:t>
      </w:r>
      <w:proofErr w:type="gramStart"/>
      <w:r w:rsidRPr="00BF5BF4">
        <w:rPr>
          <w:sz w:val="26"/>
          <w:szCs w:val="26"/>
        </w:rPr>
        <w:t>уклонившимся</w:t>
      </w:r>
      <w:proofErr w:type="gramEnd"/>
      <w:r w:rsidRPr="00BF5BF4">
        <w:rPr>
          <w:sz w:val="26"/>
          <w:szCs w:val="26"/>
        </w:rPr>
        <w:t xml:space="preserve"> от заключения Контракта принимается закупочной комиссией.</w:t>
      </w:r>
    </w:p>
    <w:p w:rsidR="00BF6316" w:rsidRPr="00BF6316" w:rsidRDefault="009F09E7" w:rsidP="00BF6316">
      <w:pPr>
        <w:pStyle w:val="a4"/>
        <w:shd w:val="clear" w:color="auto" w:fill="FFFFFF"/>
        <w:spacing w:before="0" w:beforeAutospacing="0" w:after="58" w:afterAutospacing="0" w:line="276" w:lineRule="atLeast"/>
        <w:jc w:val="both"/>
        <w:rPr>
          <w:sz w:val="26"/>
          <w:szCs w:val="26"/>
        </w:rPr>
      </w:pPr>
      <w:r>
        <w:rPr>
          <w:b/>
          <w:sz w:val="26"/>
          <w:szCs w:val="26"/>
        </w:rPr>
        <w:t>9</w:t>
      </w:r>
      <w:r w:rsidR="00BF6316" w:rsidRPr="00B03C6B">
        <w:rPr>
          <w:b/>
          <w:sz w:val="26"/>
          <w:szCs w:val="26"/>
        </w:rPr>
        <w:t xml:space="preserve">. </w:t>
      </w:r>
      <w:r w:rsidR="00BF6316" w:rsidRPr="00B03C6B">
        <w:rPr>
          <w:b/>
          <w:bCs/>
          <w:sz w:val="26"/>
          <w:szCs w:val="26"/>
          <w:shd w:val="clear" w:color="auto" w:fill="FFFFFF"/>
        </w:rPr>
        <w:t>Информация</w:t>
      </w:r>
      <w:r w:rsidR="00BF6316" w:rsidRPr="00BF6316">
        <w:rPr>
          <w:b/>
          <w:bCs/>
          <w:sz w:val="26"/>
          <w:szCs w:val="26"/>
          <w:shd w:val="clear" w:color="auto" w:fill="FFFFFF"/>
        </w:rPr>
        <w:t xml:space="preserve"> о возможности одностороннего отказа от исполнения контракта.</w:t>
      </w:r>
    </w:p>
    <w:p w:rsidR="00BF6316" w:rsidRPr="00BF6316" w:rsidRDefault="00BF6316" w:rsidP="00BF6316">
      <w:pPr>
        <w:pStyle w:val="a4"/>
        <w:shd w:val="clear" w:color="auto" w:fill="FFFFFF"/>
        <w:spacing w:before="0" w:beforeAutospacing="0" w:after="58" w:afterAutospacing="0" w:line="276" w:lineRule="atLeast"/>
        <w:ind w:firstLine="708"/>
        <w:jc w:val="both"/>
        <w:rPr>
          <w:sz w:val="26"/>
          <w:szCs w:val="26"/>
        </w:rPr>
      </w:pPr>
      <w:r w:rsidRPr="00BF6316">
        <w:rPr>
          <w:sz w:val="26"/>
          <w:szCs w:val="26"/>
        </w:rPr>
        <w:t>Расторжение контракта допускается по соглашению сторон, по решению Арбитражного суда Приднестровской Молдавской Республики, в случае одностороннего отказа стороны контракта от исполнения контракта в соответствии с действующим гражданским законодательством Приднестровской Молдавской Республики.</w:t>
      </w:r>
    </w:p>
    <w:p w:rsidR="00BF6316" w:rsidRPr="00BF6316" w:rsidRDefault="00BF6316" w:rsidP="00BF6316">
      <w:pPr>
        <w:pStyle w:val="a4"/>
        <w:shd w:val="clear" w:color="auto" w:fill="FFFFFF"/>
        <w:spacing w:before="0" w:beforeAutospacing="0" w:after="58" w:afterAutospacing="0" w:line="276" w:lineRule="atLeast"/>
        <w:ind w:firstLine="708"/>
        <w:jc w:val="both"/>
        <w:rPr>
          <w:sz w:val="26"/>
          <w:szCs w:val="26"/>
        </w:rPr>
      </w:pPr>
      <w:r w:rsidRPr="00BF6316">
        <w:rPr>
          <w:sz w:val="26"/>
          <w:szCs w:val="26"/>
        </w:rPr>
        <w:lastRenderedPageBreak/>
        <w:t>При расторжении контракта в связи с односторонним отказом другая сторона контракта вправе потребовать возмещения только фактически понесенного ущерба, непосредственно обусловленного обстоятельствами, являющимися основанием для принятия решения об одностороннем отказе от исполнения контракта.</w:t>
      </w:r>
    </w:p>
    <w:p w:rsidR="00BF6316" w:rsidRDefault="00BF6316" w:rsidP="0024025E">
      <w:pPr>
        <w:pStyle w:val="a4"/>
        <w:shd w:val="clear" w:color="auto" w:fill="FFFFFF"/>
        <w:spacing w:before="0" w:beforeAutospacing="0" w:after="58" w:afterAutospacing="0" w:line="276" w:lineRule="atLeast"/>
        <w:ind w:firstLine="708"/>
        <w:jc w:val="both"/>
        <w:rPr>
          <w:sz w:val="26"/>
          <w:szCs w:val="26"/>
        </w:rPr>
      </w:pPr>
      <w:r w:rsidRPr="00BF6316">
        <w:rPr>
          <w:sz w:val="26"/>
          <w:szCs w:val="26"/>
        </w:rPr>
        <w:t> Информация о расторжении контракта, за исключением сведений, составляющих государственную тайну, размещается заказчиком в информационной системе в течение 3 (трех) рабочих дней, следующих за днем расторжения контракта.</w:t>
      </w:r>
    </w:p>
    <w:p w:rsidR="0024025E" w:rsidRPr="00BF6316" w:rsidRDefault="0024025E" w:rsidP="0024025E">
      <w:pPr>
        <w:pStyle w:val="a4"/>
        <w:shd w:val="clear" w:color="auto" w:fill="FFFFFF"/>
        <w:spacing w:before="0" w:beforeAutospacing="0" w:after="58" w:afterAutospacing="0" w:line="276" w:lineRule="atLeast"/>
        <w:ind w:firstLine="708"/>
        <w:jc w:val="both"/>
        <w:rPr>
          <w:sz w:val="26"/>
          <w:szCs w:val="26"/>
        </w:rPr>
      </w:pPr>
    </w:p>
    <w:p w:rsidR="0024025E" w:rsidRPr="007E5E4C" w:rsidRDefault="0024025E" w:rsidP="0024025E">
      <w:pPr>
        <w:spacing w:after="0"/>
        <w:jc w:val="both"/>
        <w:rPr>
          <w:rFonts w:ascii="Times New Roman" w:hAnsi="Times New Roman" w:cs="Times New Roman"/>
          <w:b/>
          <w:sz w:val="24"/>
          <w:szCs w:val="26"/>
        </w:rPr>
      </w:pPr>
      <w:r w:rsidRPr="007E5E4C">
        <w:rPr>
          <w:rFonts w:ascii="Times New Roman" w:hAnsi="Times New Roman" w:cs="Times New Roman"/>
          <w:b/>
          <w:sz w:val="24"/>
          <w:szCs w:val="26"/>
        </w:rPr>
        <w:t>Разработано:</w:t>
      </w:r>
    </w:p>
    <w:p w:rsidR="0024025E" w:rsidRPr="00162953" w:rsidRDefault="0024025E" w:rsidP="0024025E">
      <w:pPr>
        <w:spacing w:after="0"/>
        <w:jc w:val="both"/>
        <w:rPr>
          <w:rFonts w:ascii="Times New Roman" w:hAnsi="Times New Roman" w:cs="Times New Roman"/>
          <w:sz w:val="24"/>
          <w:szCs w:val="26"/>
        </w:rPr>
      </w:pPr>
      <w:r w:rsidRPr="00162953">
        <w:rPr>
          <w:rFonts w:ascii="Times New Roman" w:hAnsi="Times New Roman" w:cs="Times New Roman"/>
          <w:sz w:val="24"/>
          <w:szCs w:val="26"/>
        </w:rPr>
        <w:t xml:space="preserve">Начальник отдела снабжения и закупок </w:t>
      </w:r>
      <w:r w:rsidRPr="00162953">
        <w:rPr>
          <w:rFonts w:ascii="Times New Roman" w:hAnsi="Times New Roman" w:cs="Times New Roman"/>
          <w:sz w:val="24"/>
          <w:szCs w:val="26"/>
        </w:rPr>
        <w:tab/>
      </w:r>
      <w:r w:rsidRPr="00162953">
        <w:rPr>
          <w:rFonts w:ascii="Times New Roman" w:hAnsi="Times New Roman" w:cs="Times New Roman"/>
          <w:sz w:val="24"/>
          <w:szCs w:val="26"/>
        </w:rPr>
        <w:tab/>
        <w:t>_________</w:t>
      </w:r>
      <w:r w:rsidRPr="00162953">
        <w:rPr>
          <w:rFonts w:ascii="Times New Roman" w:hAnsi="Times New Roman" w:cs="Times New Roman"/>
          <w:sz w:val="24"/>
          <w:szCs w:val="26"/>
        </w:rPr>
        <w:tab/>
      </w:r>
      <w:r w:rsidRPr="00162953">
        <w:rPr>
          <w:rFonts w:ascii="Times New Roman" w:hAnsi="Times New Roman" w:cs="Times New Roman"/>
          <w:sz w:val="24"/>
          <w:szCs w:val="26"/>
        </w:rPr>
        <w:tab/>
        <w:t xml:space="preserve">А.О. </w:t>
      </w:r>
      <w:proofErr w:type="spellStart"/>
      <w:r w:rsidRPr="00162953">
        <w:rPr>
          <w:rFonts w:ascii="Times New Roman" w:hAnsi="Times New Roman" w:cs="Times New Roman"/>
          <w:sz w:val="24"/>
          <w:szCs w:val="26"/>
        </w:rPr>
        <w:t>Любински</w:t>
      </w:r>
      <w:r>
        <w:rPr>
          <w:rFonts w:ascii="Times New Roman" w:hAnsi="Times New Roman" w:cs="Times New Roman"/>
          <w:sz w:val="24"/>
          <w:szCs w:val="26"/>
        </w:rPr>
        <w:t>й</w:t>
      </w:r>
      <w:proofErr w:type="spellEnd"/>
      <w:r w:rsidRPr="00162953">
        <w:rPr>
          <w:rFonts w:ascii="Times New Roman" w:hAnsi="Times New Roman" w:cs="Times New Roman"/>
          <w:sz w:val="24"/>
          <w:szCs w:val="26"/>
        </w:rPr>
        <w:tab/>
      </w:r>
    </w:p>
    <w:p w:rsidR="0024025E" w:rsidRPr="00162953" w:rsidRDefault="0024025E" w:rsidP="0024025E">
      <w:pPr>
        <w:spacing w:after="0"/>
        <w:jc w:val="both"/>
        <w:rPr>
          <w:rFonts w:ascii="Times New Roman" w:hAnsi="Times New Roman" w:cs="Times New Roman"/>
          <w:sz w:val="24"/>
          <w:szCs w:val="26"/>
        </w:rPr>
      </w:pPr>
      <w:r w:rsidRPr="00162953">
        <w:rPr>
          <w:rFonts w:ascii="Times New Roman" w:hAnsi="Times New Roman" w:cs="Times New Roman"/>
          <w:sz w:val="24"/>
          <w:szCs w:val="26"/>
        </w:rPr>
        <w:t xml:space="preserve">Менеджер отдела снабжения и закупок </w:t>
      </w:r>
      <w:r w:rsidRPr="00162953">
        <w:rPr>
          <w:rFonts w:ascii="Times New Roman" w:hAnsi="Times New Roman" w:cs="Times New Roman"/>
          <w:sz w:val="24"/>
          <w:szCs w:val="26"/>
        </w:rPr>
        <w:tab/>
      </w:r>
      <w:r w:rsidRPr="00162953">
        <w:rPr>
          <w:rFonts w:ascii="Times New Roman" w:hAnsi="Times New Roman" w:cs="Times New Roman"/>
          <w:sz w:val="24"/>
          <w:szCs w:val="26"/>
        </w:rPr>
        <w:tab/>
        <w:t>_________</w:t>
      </w:r>
      <w:r w:rsidRPr="00162953">
        <w:rPr>
          <w:rFonts w:ascii="Times New Roman" w:hAnsi="Times New Roman" w:cs="Times New Roman"/>
          <w:sz w:val="24"/>
          <w:szCs w:val="26"/>
        </w:rPr>
        <w:tab/>
      </w:r>
      <w:r w:rsidRPr="00162953">
        <w:rPr>
          <w:rFonts w:ascii="Times New Roman" w:hAnsi="Times New Roman" w:cs="Times New Roman"/>
          <w:sz w:val="24"/>
          <w:szCs w:val="26"/>
        </w:rPr>
        <w:tab/>
        <w:t xml:space="preserve">Д.С. </w:t>
      </w:r>
      <w:proofErr w:type="spellStart"/>
      <w:r w:rsidRPr="00162953">
        <w:rPr>
          <w:rFonts w:ascii="Times New Roman" w:hAnsi="Times New Roman" w:cs="Times New Roman"/>
          <w:sz w:val="24"/>
          <w:szCs w:val="26"/>
        </w:rPr>
        <w:t>Лисник</w:t>
      </w:r>
      <w:proofErr w:type="spellEnd"/>
    </w:p>
    <w:p w:rsidR="0024025E" w:rsidRDefault="0024025E" w:rsidP="0024025E">
      <w:pPr>
        <w:spacing w:after="0"/>
        <w:jc w:val="both"/>
        <w:rPr>
          <w:rFonts w:ascii="Times New Roman" w:hAnsi="Times New Roman" w:cs="Times New Roman"/>
          <w:sz w:val="24"/>
          <w:szCs w:val="26"/>
        </w:rPr>
      </w:pPr>
    </w:p>
    <w:p w:rsidR="0024025E" w:rsidRPr="00162953" w:rsidRDefault="0024025E" w:rsidP="0024025E">
      <w:pPr>
        <w:spacing w:after="0"/>
        <w:jc w:val="both"/>
        <w:rPr>
          <w:rFonts w:ascii="Times New Roman" w:hAnsi="Times New Roman" w:cs="Times New Roman"/>
          <w:sz w:val="24"/>
          <w:szCs w:val="26"/>
        </w:rPr>
      </w:pPr>
      <w:r w:rsidRPr="00162953">
        <w:rPr>
          <w:rFonts w:ascii="Times New Roman" w:hAnsi="Times New Roman" w:cs="Times New Roman"/>
          <w:sz w:val="24"/>
          <w:szCs w:val="26"/>
        </w:rPr>
        <w:t>Согласовано:</w:t>
      </w:r>
    </w:p>
    <w:p w:rsidR="0024025E" w:rsidRPr="00162953" w:rsidRDefault="0024025E" w:rsidP="0024025E">
      <w:pPr>
        <w:spacing w:after="0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Юрист </w:t>
      </w:r>
      <w:r>
        <w:rPr>
          <w:rFonts w:ascii="Times New Roman" w:hAnsi="Times New Roman" w:cs="Times New Roman"/>
          <w:sz w:val="24"/>
          <w:szCs w:val="26"/>
        </w:rPr>
        <w:tab/>
      </w:r>
      <w:r>
        <w:rPr>
          <w:rFonts w:ascii="Times New Roman" w:hAnsi="Times New Roman" w:cs="Times New Roman"/>
          <w:sz w:val="24"/>
          <w:szCs w:val="26"/>
        </w:rPr>
        <w:tab/>
      </w:r>
      <w:r>
        <w:rPr>
          <w:rFonts w:ascii="Times New Roman" w:hAnsi="Times New Roman" w:cs="Times New Roman"/>
          <w:sz w:val="24"/>
          <w:szCs w:val="26"/>
        </w:rPr>
        <w:tab/>
      </w:r>
      <w:r>
        <w:rPr>
          <w:rFonts w:ascii="Times New Roman" w:hAnsi="Times New Roman" w:cs="Times New Roman"/>
          <w:sz w:val="24"/>
          <w:szCs w:val="26"/>
        </w:rPr>
        <w:tab/>
      </w:r>
      <w:r>
        <w:rPr>
          <w:rFonts w:ascii="Times New Roman" w:hAnsi="Times New Roman" w:cs="Times New Roman"/>
          <w:sz w:val="24"/>
          <w:szCs w:val="26"/>
        </w:rPr>
        <w:tab/>
      </w:r>
      <w:r>
        <w:rPr>
          <w:rFonts w:ascii="Times New Roman" w:hAnsi="Times New Roman" w:cs="Times New Roman"/>
          <w:sz w:val="24"/>
          <w:szCs w:val="26"/>
        </w:rPr>
        <w:tab/>
      </w:r>
      <w:r w:rsidRPr="00162953">
        <w:rPr>
          <w:rFonts w:ascii="Times New Roman" w:hAnsi="Times New Roman" w:cs="Times New Roman"/>
          <w:sz w:val="24"/>
          <w:szCs w:val="26"/>
        </w:rPr>
        <w:t xml:space="preserve">________ </w:t>
      </w:r>
      <w:r w:rsidRPr="00162953">
        <w:rPr>
          <w:rFonts w:ascii="Times New Roman" w:hAnsi="Times New Roman" w:cs="Times New Roman"/>
          <w:sz w:val="24"/>
          <w:szCs w:val="26"/>
        </w:rPr>
        <w:tab/>
      </w:r>
      <w:r w:rsidRPr="00162953">
        <w:rPr>
          <w:rFonts w:ascii="Times New Roman" w:hAnsi="Times New Roman" w:cs="Times New Roman"/>
          <w:sz w:val="24"/>
          <w:szCs w:val="26"/>
        </w:rPr>
        <w:tab/>
        <w:t xml:space="preserve">Д.А. Лупу </w:t>
      </w:r>
    </w:p>
    <w:p w:rsidR="0024025E" w:rsidRDefault="0024025E" w:rsidP="0024025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F6316" w:rsidRDefault="00BF6316" w:rsidP="00BF6316">
      <w:pPr>
        <w:pStyle w:val="a4"/>
        <w:shd w:val="clear" w:color="auto" w:fill="FFFFFF"/>
        <w:spacing w:before="0" w:beforeAutospacing="0" w:after="58" w:afterAutospacing="0" w:line="276" w:lineRule="atLeast"/>
        <w:jc w:val="center"/>
        <w:rPr>
          <w:sz w:val="26"/>
          <w:szCs w:val="26"/>
        </w:rPr>
      </w:pPr>
    </w:p>
    <w:p w:rsidR="0024025E" w:rsidRDefault="0024025E" w:rsidP="007E5E4C">
      <w:pPr>
        <w:pStyle w:val="a4"/>
        <w:shd w:val="clear" w:color="auto" w:fill="FFFFFF"/>
        <w:spacing w:before="0" w:beforeAutospacing="0" w:after="58" w:afterAutospacing="0" w:line="276" w:lineRule="atLeast"/>
        <w:rPr>
          <w:sz w:val="26"/>
          <w:szCs w:val="26"/>
        </w:rPr>
      </w:pPr>
    </w:p>
    <w:p w:rsidR="007E5E4C" w:rsidRDefault="007E5E4C" w:rsidP="007E5E4C">
      <w:pPr>
        <w:pStyle w:val="a4"/>
        <w:shd w:val="clear" w:color="auto" w:fill="FFFFFF"/>
        <w:spacing w:before="0" w:beforeAutospacing="0" w:after="58" w:afterAutospacing="0" w:line="276" w:lineRule="atLeast"/>
        <w:rPr>
          <w:sz w:val="26"/>
          <w:szCs w:val="26"/>
        </w:rPr>
      </w:pPr>
    </w:p>
    <w:p w:rsidR="007E5E4C" w:rsidRDefault="007E5E4C" w:rsidP="007E5E4C">
      <w:pPr>
        <w:pStyle w:val="a4"/>
        <w:shd w:val="clear" w:color="auto" w:fill="FFFFFF"/>
        <w:spacing w:before="0" w:beforeAutospacing="0" w:after="58" w:afterAutospacing="0" w:line="276" w:lineRule="atLeast"/>
        <w:rPr>
          <w:sz w:val="26"/>
          <w:szCs w:val="26"/>
        </w:rPr>
      </w:pPr>
    </w:p>
    <w:p w:rsidR="00F56301" w:rsidRDefault="00F56301" w:rsidP="008E7498">
      <w:pPr>
        <w:pStyle w:val="a4"/>
        <w:shd w:val="clear" w:color="auto" w:fill="FFFFFF"/>
        <w:spacing w:before="0" w:beforeAutospacing="0" w:after="58" w:afterAutospacing="0" w:line="276" w:lineRule="atLeast"/>
        <w:rPr>
          <w:sz w:val="26"/>
          <w:szCs w:val="26"/>
        </w:rPr>
      </w:pPr>
    </w:p>
    <w:p w:rsidR="00B96990" w:rsidRDefault="00B96990" w:rsidP="008E7498">
      <w:pPr>
        <w:pStyle w:val="a4"/>
        <w:shd w:val="clear" w:color="auto" w:fill="FFFFFF"/>
        <w:spacing w:before="0" w:beforeAutospacing="0" w:after="58" w:afterAutospacing="0" w:line="276" w:lineRule="atLeast"/>
        <w:rPr>
          <w:sz w:val="26"/>
          <w:szCs w:val="26"/>
        </w:rPr>
      </w:pPr>
    </w:p>
    <w:p w:rsidR="00B96990" w:rsidRDefault="00B96990" w:rsidP="008E7498">
      <w:pPr>
        <w:pStyle w:val="a4"/>
        <w:shd w:val="clear" w:color="auto" w:fill="FFFFFF"/>
        <w:spacing w:before="0" w:beforeAutospacing="0" w:after="58" w:afterAutospacing="0" w:line="276" w:lineRule="atLeast"/>
        <w:rPr>
          <w:sz w:val="26"/>
          <w:szCs w:val="26"/>
        </w:rPr>
      </w:pPr>
    </w:p>
    <w:p w:rsidR="007E5E4C" w:rsidRPr="007E5E4C" w:rsidRDefault="007E5E4C" w:rsidP="007E5E4C">
      <w:pPr>
        <w:pStyle w:val="a4"/>
        <w:shd w:val="clear" w:color="auto" w:fill="FFFFFF"/>
        <w:spacing w:before="0" w:beforeAutospacing="0" w:after="58" w:afterAutospacing="0" w:line="276" w:lineRule="atLeast"/>
        <w:jc w:val="right"/>
        <w:rPr>
          <w:b/>
          <w:sz w:val="26"/>
          <w:szCs w:val="26"/>
        </w:rPr>
      </w:pPr>
      <w:r w:rsidRPr="007E5E4C">
        <w:rPr>
          <w:b/>
          <w:sz w:val="26"/>
          <w:szCs w:val="26"/>
        </w:rPr>
        <w:t>Приложение №1</w:t>
      </w:r>
    </w:p>
    <w:p w:rsidR="00BF6316" w:rsidRPr="00BF6316" w:rsidRDefault="00BF6316" w:rsidP="00BF6316">
      <w:pPr>
        <w:pStyle w:val="a4"/>
        <w:shd w:val="clear" w:color="auto" w:fill="FFFFFF"/>
        <w:spacing w:before="0" w:beforeAutospacing="0" w:after="58" w:afterAutospacing="0" w:line="276" w:lineRule="atLeast"/>
        <w:jc w:val="center"/>
        <w:rPr>
          <w:sz w:val="26"/>
          <w:szCs w:val="26"/>
        </w:rPr>
      </w:pPr>
      <w:r w:rsidRPr="00BF6316">
        <w:rPr>
          <w:sz w:val="26"/>
          <w:szCs w:val="26"/>
        </w:rPr>
        <w:t> Форма заявки участника закупки</w:t>
      </w:r>
    </w:p>
    <w:p w:rsidR="00BF6316" w:rsidRPr="00BF6316" w:rsidRDefault="00BF6316" w:rsidP="00BF6316">
      <w:pPr>
        <w:shd w:val="clear" w:color="auto" w:fill="FFFFFF"/>
        <w:spacing w:after="58" w:line="276" w:lineRule="atLeast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BF6316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BF6316" w:rsidRPr="00BF6316" w:rsidRDefault="00BF6316" w:rsidP="00BF6316">
      <w:pPr>
        <w:shd w:val="clear" w:color="auto" w:fill="FFFFFF"/>
        <w:spacing w:after="58" w:line="276" w:lineRule="atLeast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BF6316">
        <w:rPr>
          <w:rFonts w:ascii="Times New Roman" w:eastAsia="Times New Roman" w:hAnsi="Times New Roman" w:cs="Times New Roman"/>
          <w:sz w:val="26"/>
          <w:szCs w:val="26"/>
        </w:rPr>
        <w:t>Заявка на участие в закупке согласно извещению о закупке ______________________      ______________________</w:t>
      </w:r>
      <w:r w:rsidRPr="00BF6316">
        <w:rPr>
          <w:rFonts w:ascii="Times New Roman" w:eastAsia="Times New Roman" w:hAnsi="Times New Roman" w:cs="Times New Roman"/>
          <w:sz w:val="26"/>
          <w:szCs w:val="26"/>
        </w:rPr>
        <w:br/>
      </w:r>
      <w:r w:rsidRPr="00BF6316">
        <w:rPr>
          <w:rFonts w:ascii="Times New Roman" w:eastAsia="Times New Roman" w:hAnsi="Times New Roman" w:cs="Times New Roman"/>
          <w:i/>
          <w:iCs/>
          <w:sz w:val="26"/>
          <w:szCs w:val="26"/>
        </w:rPr>
        <w:t>        (указать предмет закупки</w:t>
      </w:r>
      <w:r w:rsidRPr="00BF6316">
        <w:rPr>
          <w:rFonts w:ascii="Times New Roman" w:eastAsia="Times New Roman" w:hAnsi="Times New Roman" w:cs="Times New Roman"/>
          <w:sz w:val="26"/>
          <w:szCs w:val="26"/>
        </w:rPr>
        <w:t>)                   (</w:t>
      </w:r>
      <w:r w:rsidRPr="00BF6316">
        <w:rPr>
          <w:rFonts w:ascii="Times New Roman" w:eastAsia="Times New Roman" w:hAnsi="Times New Roman" w:cs="Times New Roman"/>
          <w:i/>
          <w:iCs/>
          <w:sz w:val="26"/>
          <w:szCs w:val="26"/>
        </w:rPr>
        <w:t>указать наименование заказчика</w:t>
      </w:r>
      <w:r w:rsidRPr="00BF6316">
        <w:rPr>
          <w:rFonts w:ascii="Times New Roman" w:eastAsia="Times New Roman" w:hAnsi="Times New Roman" w:cs="Times New Roman"/>
          <w:sz w:val="26"/>
          <w:szCs w:val="26"/>
        </w:rPr>
        <w:t>)</w:t>
      </w:r>
    </w:p>
    <w:p w:rsidR="00BF6316" w:rsidRPr="00BF6316" w:rsidRDefault="00BF6316" w:rsidP="00BF6316">
      <w:pPr>
        <w:shd w:val="clear" w:color="auto" w:fill="FFFFFF"/>
        <w:spacing w:after="58" w:line="276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BF6316">
        <w:rPr>
          <w:rFonts w:ascii="Times New Roman" w:eastAsia="Times New Roman" w:hAnsi="Times New Roman" w:cs="Times New Roman"/>
          <w:sz w:val="26"/>
          <w:szCs w:val="26"/>
        </w:rPr>
        <w:t xml:space="preserve">Дата_____________                                                  </w:t>
      </w:r>
      <w:proofErr w:type="gramStart"/>
      <w:r w:rsidRPr="00BF6316">
        <w:rPr>
          <w:rFonts w:ascii="Times New Roman" w:eastAsia="Times New Roman" w:hAnsi="Times New Roman" w:cs="Times New Roman"/>
          <w:sz w:val="26"/>
          <w:szCs w:val="26"/>
        </w:rPr>
        <w:t>исходящий</w:t>
      </w:r>
      <w:proofErr w:type="gramEnd"/>
      <w:r w:rsidRPr="00BF6316">
        <w:rPr>
          <w:rFonts w:ascii="Times New Roman" w:eastAsia="Times New Roman" w:hAnsi="Times New Roman" w:cs="Times New Roman"/>
          <w:sz w:val="26"/>
          <w:szCs w:val="26"/>
        </w:rPr>
        <w:t xml:space="preserve"> № _____________</w:t>
      </w:r>
    </w:p>
    <w:p w:rsidR="00BF6316" w:rsidRPr="00BF6316" w:rsidRDefault="00BF6316" w:rsidP="00BF6316">
      <w:pPr>
        <w:shd w:val="clear" w:color="auto" w:fill="FFFFFF"/>
        <w:spacing w:after="58" w:line="276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BF6316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BF6316" w:rsidRPr="00BF6316" w:rsidRDefault="00BF6316" w:rsidP="00BF6316">
      <w:pPr>
        <w:shd w:val="clear" w:color="auto" w:fill="FFFFFF"/>
        <w:spacing w:after="58" w:line="276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BF6316">
        <w:rPr>
          <w:rFonts w:ascii="Times New Roman" w:eastAsia="Times New Roman" w:hAnsi="Times New Roman" w:cs="Times New Roman"/>
          <w:sz w:val="26"/>
          <w:szCs w:val="26"/>
        </w:rPr>
        <w:t>1. Информация об участнике закупки:</w:t>
      </w:r>
    </w:p>
    <w:tbl>
      <w:tblPr>
        <w:tblW w:w="987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432"/>
        <w:gridCol w:w="504"/>
        <w:gridCol w:w="4937"/>
      </w:tblGrid>
      <w:tr w:rsidR="00BF6316" w:rsidRPr="00BF6316" w:rsidTr="00BF6316">
        <w:tc>
          <w:tcPr>
            <w:tcW w:w="2200" w:type="pct"/>
            <w:tcBorders>
              <w:top w:val="dotted" w:sz="4" w:space="0" w:color="CCCCCC"/>
              <w:left w:val="dotted" w:sz="4" w:space="0" w:color="CCCCCC"/>
              <w:bottom w:val="dotted" w:sz="4" w:space="0" w:color="CCCCCC"/>
              <w:right w:val="dotted" w:sz="4" w:space="0" w:color="CCCCCC"/>
            </w:tcBorders>
            <w:shd w:val="clear" w:color="auto" w:fill="F6F6F6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BF6316" w:rsidRPr="00BF6316" w:rsidRDefault="00BF6316" w:rsidP="00BF6316">
            <w:pPr>
              <w:spacing w:after="58" w:line="24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BF6316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участника закупки (фирменное наименование (наименование), фамилия, имя, отчество (при наличии))</w:t>
            </w:r>
            <w:proofErr w:type="gramEnd"/>
          </w:p>
        </w:tc>
        <w:tc>
          <w:tcPr>
            <w:tcW w:w="250" w:type="pct"/>
            <w:tcBorders>
              <w:top w:val="dotted" w:sz="4" w:space="0" w:color="CCCCCC"/>
              <w:left w:val="dotted" w:sz="4" w:space="0" w:color="CCCCCC"/>
              <w:bottom w:val="dotted" w:sz="4" w:space="0" w:color="CCCCCC"/>
              <w:right w:val="dotted" w:sz="4" w:space="0" w:color="CCCCCC"/>
            </w:tcBorders>
            <w:shd w:val="clear" w:color="auto" w:fill="F6F6F6"/>
            <w:tcMar>
              <w:top w:w="92" w:type="dxa"/>
              <w:left w:w="58" w:type="dxa"/>
              <w:bottom w:w="92" w:type="dxa"/>
              <w:right w:w="58" w:type="dxa"/>
            </w:tcMar>
            <w:hideMark/>
          </w:tcPr>
          <w:p w:rsidR="00BF6316" w:rsidRPr="00BF6316" w:rsidRDefault="00BF6316" w:rsidP="00BF6316">
            <w:pPr>
              <w:spacing w:after="58" w:line="24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6316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450" w:type="pct"/>
            <w:tcBorders>
              <w:top w:val="dotted" w:sz="4" w:space="0" w:color="CCCCCC"/>
              <w:left w:val="dotted" w:sz="4" w:space="0" w:color="CCCCCC"/>
              <w:bottom w:val="dotted" w:sz="4" w:space="0" w:color="CCCCCC"/>
              <w:right w:val="dotted" w:sz="4" w:space="0" w:color="CCCCCC"/>
            </w:tcBorders>
            <w:shd w:val="clear" w:color="auto" w:fill="F6F6F6"/>
            <w:tcMar>
              <w:top w:w="92" w:type="dxa"/>
              <w:left w:w="58" w:type="dxa"/>
              <w:bottom w:w="92" w:type="dxa"/>
              <w:right w:w="58" w:type="dxa"/>
            </w:tcMar>
            <w:hideMark/>
          </w:tcPr>
          <w:p w:rsidR="00BF6316" w:rsidRPr="00BF6316" w:rsidRDefault="00BF6316" w:rsidP="00BF6316">
            <w:pPr>
              <w:spacing w:after="58" w:line="24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6316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BF6316" w:rsidRPr="00BF6316" w:rsidTr="00BF6316">
        <w:tc>
          <w:tcPr>
            <w:tcW w:w="2200" w:type="pct"/>
            <w:tcBorders>
              <w:top w:val="dotted" w:sz="4" w:space="0" w:color="CCCCCC"/>
              <w:left w:val="dotted" w:sz="4" w:space="0" w:color="CCCCCC"/>
              <w:bottom w:val="dotted" w:sz="4" w:space="0" w:color="CCCCCC"/>
              <w:right w:val="dotted" w:sz="4" w:space="0" w:color="CCCCCC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BF6316" w:rsidRPr="00BF6316" w:rsidRDefault="00BF6316" w:rsidP="00BF6316">
            <w:pPr>
              <w:spacing w:after="58" w:line="24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6316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Организационно-правовая форма</w:t>
            </w:r>
          </w:p>
        </w:tc>
        <w:tc>
          <w:tcPr>
            <w:tcW w:w="250" w:type="pct"/>
            <w:tcBorders>
              <w:top w:val="dotted" w:sz="4" w:space="0" w:color="CCCCCC"/>
              <w:left w:val="dotted" w:sz="4" w:space="0" w:color="CCCCCC"/>
              <w:bottom w:val="dotted" w:sz="4" w:space="0" w:color="CCCCCC"/>
              <w:right w:val="dotted" w:sz="4" w:space="0" w:color="CCCCCC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hideMark/>
          </w:tcPr>
          <w:p w:rsidR="00BF6316" w:rsidRPr="00BF6316" w:rsidRDefault="00BF6316" w:rsidP="00BF6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50" w:type="pct"/>
            <w:tcBorders>
              <w:top w:val="dotted" w:sz="4" w:space="0" w:color="CCCCCC"/>
              <w:left w:val="dotted" w:sz="4" w:space="0" w:color="CCCCCC"/>
              <w:bottom w:val="dotted" w:sz="4" w:space="0" w:color="CCCCCC"/>
              <w:right w:val="dotted" w:sz="4" w:space="0" w:color="CCCCCC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hideMark/>
          </w:tcPr>
          <w:p w:rsidR="00BF6316" w:rsidRPr="00BF6316" w:rsidRDefault="00BF6316" w:rsidP="00BF6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F6316" w:rsidRPr="00BF6316" w:rsidTr="00BF6316">
        <w:tc>
          <w:tcPr>
            <w:tcW w:w="2200" w:type="pct"/>
            <w:tcBorders>
              <w:top w:val="dotted" w:sz="4" w:space="0" w:color="CCCCCC"/>
              <w:left w:val="dotted" w:sz="4" w:space="0" w:color="CCCCCC"/>
              <w:bottom w:val="dotted" w:sz="4" w:space="0" w:color="CCCCCC"/>
              <w:right w:val="dotted" w:sz="4" w:space="0" w:color="CCCCCC"/>
            </w:tcBorders>
            <w:shd w:val="clear" w:color="auto" w:fill="F6F6F6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BF6316" w:rsidRPr="00BF6316" w:rsidRDefault="00BF6316" w:rsidP="00BF6316">
            <w:pPr>
              <w:spacing w:after="58" w:line="24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6316">
              <w:rPr>
                <w:rFonts w:ascii="Times New Roman" w:eastAsia="Times New Roman" w:hAnsi="Times New Roman" w:cs="Times New Roman"/>
                <w:sz w:val="26"/>
                <w:szCs w:val="26"/>
              </w:rPr>
              <w:t>Почтовый адрес (для юридического лица); паспортные данные, сведения о месте жительства (для физического лица)</w:t>
            </w:r>
          </w:p>
        </w:tc>
        <w:tc>
          <w:tcPr>
            <w:tcW w:w="250" w:type="pct"/>
            <w:tcBorders>
              <w:top w:val="dotted" w:sz="4" w:space="0" w:color="CCCCCC"/>
              <w:left w:val="dotted" w:sz="4" w:space="0" w:color="CCCCCC"/>
              <w:bottom w:val="dotted" w:sz="4" w:space="0" w:color="CCCCCC"/>
              <w:right w:val="dotted" w:sz="4" w:space="0" w:color="CCCCCC"/>
            </w:tcBorders>
            <w:shd w:val="clear" w:color="auto" w:fill="F6F6F6"/>
            <w:tcMar>
              <w:top w:w="92" w:type="dxa"/>
              <w:left w:w="58" w:type="dxa"/>
              <w:bottom w:w="92" w:type="dxa"/>
              <w:right w:w="58" w:type="dxa"/>
            </w:tcMar>
            <w:hideMark/>
          </w:tcPr>
          <w:p w:rsidR="00BF6316" w:rsidRPr="00BF6316" w:rsidRDefault="00BF6316" w:rsidP="00BF6316">
            <w:pPr>
              <w:spacing w:after="58" w:line="24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6316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450" w:type="pct"/>
            <w:tcBorders>
              <w:top w:val="dotted" w:sz="4" w:space="0" w:color="CCCCCC"/>
              <w:left w:val="dotted" w:sz="4" w:space="0" w:color="CCCCCC"/>
              <w:bottom w:val="dotted" w:sz="4" w:space="0" w:color="CCCCCC"/>
              <w:right w:val="dotted" w:sz="4" w:space="0" w:color="CCCCCC"/>
            </w:tcBorders>
            <w:shd w:val="clear" w:color="auto" w:fill="F6F6F6"/>
            <w:tcMar>
              <w:top w:w="92" w:type="dxa"/>
              <w:left w:w="58" w:type="dxa"/>
              <w:bottom w:w="92" w:type="dxa"/>
              <w:right w:w="58" w:type="dxa"/>
            </w:tcMar>
            <w:hideMark/>
          </w:tcPr>
          <w:p w:rsidR="00BF6316" w:rsidRPr="00BF6316" w:rsidRDefault="00BF6316" w:rsidP="00BF6316">
            <w:pPr>
              <w:spacing w:after="58" w:line="24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6316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BF6316" w:rsidRPr="00BF6316" w:rsidTr="00BF6316">
        <w:tc>
          <w:tcPr>
            <w:tcW w:w="2200" w:type="pct"/>
            <w:tcBorders>
              <w:top w:val="dotted" w:sz="4" w:space="0" w:color="CCCCCC"/>
              <w:left w:val="dotted" w:sz="4" w:space="0" w:color="CCCCCC"/>
              <w:bottom w:val="dotted" w:sz="4" w:space="0" w:color="CCCCCC"/>
              <w:right w:val="dotted" w:sz="4" w:space="0" w:color="CCCCCC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hideMark/>
          </w:tcPr>
          <w:p w:rsidR="00BF6316" w:rsidRPr="00BF6316" w:rsidRDefault="00BF6316" w:rsidP="00BF6316">
            <w:pPr>
              <w:spacing w:after="58" w:line="24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6316">
              <w:rPr>
                <w:rFonts w:ascii="Times New Roman" w:eastAsia="Times New Roman" w:hAnsi="Times New Roman" w:cs="Times New Roman"/>
                <w:sz w:val="26"/>
                <w:szCs w:val="26"/>
              </w:rPr>
              <w:t>Место нахождения</w:t>
            </w:r>
          </w:p>
        </w:tc>
        <w:tc>
          <w:tcPr>
            <w:tcW w:w="250" w:type="pct"/>
            <w:tcBorders>
              <w:top w:val="dotted" w:sz="4" w:space="0" w:color="CCCCCC"/>
              <w:left w:val="dotted" w:sz="4" w:space="0" w:color="CCCCCC"/>
              <w:bottom w:val="dotted" w:sz="4" w:space="0" w:color="CCCCCC"/>
              <w:right w:val="dotted" w:sz="4" w:space="0" w:color="CCCCCC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hideMark/>
          </w:tcPr>
          <w:p w:rsidR="00BF6316" w:rsidRPr="00BF6316" w:rsidRDefault="00BF6316" w:rsidP="00BF6316">
            <w:pPr>
              <w:spacing w:after="58" w:line="24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6316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450" w:type="pct"/>
            <w:tcBorders>
              <w:top w:val="dotted" w:sz="4" w:space="0" w:color="CCCCCC"/>
              <w:left w:val="dotted" w:sz="4" w:space="0" w:color="CCCCCC"/>
              <w:bottom w:val="dotted" w:sz="4" w:space="0" w:color="CCCCCC"/>
              <w:right w:val="dotted" w:sz="4" w:space="0" w:color="CCCCCC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hideMark/>
          </w:tcPr>
          <w:p w:rsidR="00BF6316" w:rsidRPr="00BF6316" w:rsidRDefault="00BF6316" w:rsidP="00BF6316">
            <w:pPr>
              <w:spacing w:after="58" w:line="24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6316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BF6316" w:rsidRPr="00BF6316" w:rsidTr="00BF6316">
        <w:tc>
          <w:tcPr>
            <w:tcW w:w="2200" w:type="pct"/>
            <w:tcBorders>
              <w:top w:val="dotted" w:sz="4" w:space="0" w:color="CCCCCC"/>
              <w:left w:val="dotted" w:sz="4" w:space="0" w:color="CCCCCC"/>
              <w:bottom w:val="dotted" w:sz="4" w:space="0" w:color="CCCCCC"/>
              <w:right w:val="dotted" w:sz="4" w:space="0" w:color="CCCCCC"/>
            </w:tcBorders>
            <w:shd w:val="clear" w:color="auto" w:fill="F6F6F6"/>
            <w:tcMar>
              <w:top w:w="92" w:type="dxa"/>
              <w:left w:w="58" w:type="dxa"/>
              <w:bottom w:w="92" w:type="dxa"/>
              <w:right w:w="58" w:type="dxa"/>
            </w:tcMar>
            <w:hideMark/>
          </w:tcPr>
          <w:p w:rsidR="00BF6316" w:rsidRPr="00BF6316" w:rsidRDefault="00BF6316" w:rsidP="00BF6316">
            <w:pPr>
              <w:spacing w:after="58" w:line="24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6316">
              <w:rPr>
                <w:rFonts w:ascii="Times New Roman" w:eastAsia="Times New Roman" w:hAnsi="Times New Roman" w:cs="Times New Roman"/>
                <w:sz w:val="26"/>
                <w:szCs w:val="26"/>
              </w:rPr>
              <w:t>Почтовый адрес</w:t>
            </w:r>
          </w:p>
        </w:tc>
        <w:tc>
          <w:tcPr>
            <w:tcW w:w="250" w:type="pct"/>
            <w:tcBorders>
              <w:top w:val="dotted" w:sz="4" w:space="0" w:color="CCCCCC"/>
              <w:left w:val="dotted" w:sz="4" w:space="0" w:color="CCCCCC"/>
              <w:bottom w:val="dotted" w:sz="4" w:space="0" w:color="CCCCCC"/>
              <w:right w:val="dotted" w:sz="4" w:space="0" w:color="CCCCCC"/>
            </w:tcBorders>
            <w:shd w:val="clear" w:color="auto" w:fill="F6F6F6"/>
            <w:tcMar>
              <w:top w:w="92" w:type="dxa"/>
              <w:left w:w="58" w:type="dxa"/>
              <w:bottom w:w="92" w:type="dxa"/>
              <w:right w:w="58" w:type="dxa"/>
            </w:tcMar>
            <w:hideMark/>
          </w:tcPr>
          <w:p w:rsidR="00BF6316" w:rsidRPr="00BF6316" w:rsidRDefault="00BF6316" w:rsidP="00BF6316">
            <w:pPr>
              <w:spacing w:after="58" w:line="24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6316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450" w:type="pct"/>
            <w:tcBorders>
              <w:top w:val="dotted" w:sz="4" w:space="0" w:color="CCCCCC"/>
              <w:left w:val="dotted" w:sz="4" w:space="0" w:color="CCCCCC"/>
              <w:bottom w:val="dotted" w:sz="4" w:space="0" w:color="CCCCCC"/>
              <w:right w:val="dotted" w:sz="4" w:space="0" w:color="CCCCCC"/>
            </w:tcBorders>
            <w:shd w:val="clear" w:color="auto" w:fill="F6F6F6"/>
            <w:tcMar>
              <w:top w:w="92" w:type="dxa"/>
              <w:left w:w="58" w:type="dxa"/>
              <w:bottom w:w="92" w:type="dxa"/>
              <w:right w:w="58" w:type="dxa"/>
            </w:tcMar>
            <w:hideMark/>
          </w:tcPr>
          <w:p w:rsidR="00BF6316" w:rsidRPr="00BF6316" w:rsidRDefault="00BF6316" w:rsidP="00BF6316">
            <w:pPr>
              <w:spacing w:after="58" w:line="24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6316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BF6316" w:rsidRPr="00BF6316" w:rsidTr="00BF6316">
        <w:tc>
          <w:tcPr>
            <w:tcW w:w="2200" w:type="pct"/>
            <w:tcBorders>
              <w:top w:val="dotted" w:sz="4" w:space="0" w:color="CCCCCC"/>
              <w:left w:val="dotted" w:sz="4" w:space="0" w:color="CCCCCC"/>
              <w:bottom w:val="dotted" w:sz="4" w:space="0" w:color="CCCCCC"/>
              <w:right w:val="dotted" w:sz="4" w:space="0" w:color="CCCCCC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hideMark/>
          </w:tcPr>
          <w:p w:rsidR="00BF6316" w:rsidRPr="00BF6316" w:rsidRDefault="00BF6316" w:rsidP="00BF6316">
            <w:pPr>
              <w:spacing w:after="58" w:line="24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6316">
              <w:rPr>
                <w:rFonts w:ascii="Times New Roman" w:eastAsia="Times New Roman" w:hAnsi="Times New Roman" w:cs="Times New Roman"/>
                <w:sz w:val="26"/>
                <w:szCs w:val="26"/>
              </w:rPr>
              <w:t>Номер контактного телефона:</w:t>
            </w:r>
          </w:p>
        </w:tc>
        <w:tc>
          <w:tcPr>
            <w:tcW w:w="250" w:type="pct"/>
            <w:tcBorders>
              <w:top w:val="dotted" w:sz="4" w:space="0" w:color="CCCCCC"/>
              <w:left w:val="dotted" w:sz="4" w:space="0" w:color="CCCCCC"/>
              <w:bottom w:val="dotted" w:sz="4" w:space="0" w:color="CCCCCC"/>
              <w:right w:val="dotted" w:sz="4" w:space="0" w:color="CCCCCC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hideMark/>
          </w:tcPr>
          <w:p w:rsidR="00BF6316" w:rsidRPr="00BF6316" w:rsidRDefault="00BF6316" w:rsidP="00BF6316">
            <w:pPr>
              <w:spacing w:after="58" w:line="24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6316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450" w:type="pct"/>
            <w:tcBorders>
              <w:top w:val="dotted" w:sz="4" w:space="0" w:color="CCCCCC"/>
              <w:left w:val="dotted" w:sz="4" w:space="0" w:color="CCCCCC"/>
              <w:bottom w:val="dotted" w:sz="4" w:space="0" w:color="CCCCCC"/>
              <w:right w:val="dotted" w:sz="4" w:space="0" w:color="CCCCCC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hideMark/>
          </w:tcPr>
          <w:p w:rsidR="00BF6316" w:rsidRPr="00BF6316" w:rsidRDefault="00BF6316" w:rsidP="00BF6316">
            <w:pPr>
              <w:spacing w:after="58" w:line="24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6316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</w:tbl>
    <w:p w:rsidR="00BF6316" w:rsidRPr="00BF6316" w:rsidRDefault="00BF6316" w:rsidP="00BF6316">
      <w:pPr>
        <w:shd w:val="clear" w:color="auto" w:fill="FFFFFF"/>
        <w:spacing w:after="58" w:line="276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BF6316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825DCA" w:rsidRDefault="00825DCA" w:rsidP="0024025E">
      <w:pPr>
        <w:shd w:val="clear" w:color="auto" w:fill="FFFFFF"/>
        <w:spacing w:after="58" w:line="276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F6316" w:rsidRPr="00BF6316" w:rsidRDefault="00BF6316" w:rsidP="0024025E">
      <w:pPr>
        <w:shd w:val="clear" w:color="auto" w:fill="FFFFFF"/>
        <w:spacing w:after="58" w:line="276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6316">
        <w:rPr>
          <w:rFonts w:ascii="Times New Roman" w:eastAsia="Times New Roman" w:hAnsi="Times New Roman" w:cs="Times New Roman"/>
          <w:sz w:val="26"/>
          <w:szCs w:val="26"/>
        </w:rPr>
        <w:lastRenderedPageBreak/>
        <w:t>2. Документы, прилагаемые участником закупки:</w:t>
      </w:r>
    </w:p>
    <w:p w:rsidR="00BF6316" w:rsidRPr="00BF6316" w:rsidRDefault="00BF6316" w:rsidP="0024025E">
      <w:pPr>
        <w:shd w:val="clear" w:color="auto" w:fill="FFFFFF"/>
        <w:spacing w:after="58" w:line="276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6316">
        <w:rPr>
          <w:rFonts w:ascii="Times New Roman" w:eastAsia="Times New Roman" w:hAnsi="Times New Roman" w:cs="Times New Roman"/>
          <w:sz w:val="26"/>
          <w:szCs w:val="26"/>
        </w:rPr>
        <w:t>а)   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:rsidR="00BF6316" w:rsidRPr="00BF6316" w:rsidRDefault="00BF6316" w:rsidP="0024025E">
      <w:pPr>
        <w:shd w:val="clear" w:color="auto" w:fill="FFFFFF"/>
        <w:spacing w:after="58" w:line="276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6316">
        <w:rPr>
          <w:rFonts w:ascii="Times New Roman" w:eastAsia="Times New Roman" w:hAnsi="Times New Roman" w:cs="Times New Roman"/>
          <w:sz w:val="26"/>
          <w:szCs w:val="26"/>
        </w:rPr>
        <w:t>б)   документ, подтверждающий полномочия лица на осуществление действий от имени участника закупки;</w:t>
      </w:r>
    </w:p>
    <w:p w:rsidR="00BF6316" w:rsidRPr="00BF6316" w:rsidRDefault="00BF6316" w:rsidP="0024025E">
      <w:pPr>
        <w:shd w:val="clear" w:color="auto" w:fill="FFFFFF"/>
        <w:spacing w:after="58" w:line="276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6316">
        <w:rPr>
          <w:rFonts w:ascii="Times New Roman" w:eastAsia="Times New Roman" w:hAnsi="Times New Roman" w:cs="Times New Roman"/>
          <w:sz w:val="26"/>
          <w:szCs w:val="26"/>
        </w:rPr>
        <w:t>в)   копии учредительных документов участника закупки (для юридического лица);</w:t>
      </w:r>
    </w:p>
    <w:p w:rsidR="00BF6316" w:rsidRPr="00BF6316" w:rsidRDefault="00BF6316" w:rsidP="0024025E">
      <w:pPr>
        <w:shd w:val="clear" w:color="auto" w:fill="FFFFFF"/>
        <w:spacing w:after="58" w:line="276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6316">
        <w:rPr>
          <w:rFonts w:ascii="Times New Roman" w:eastAsia="Times New Roman" w:hAnsi="Times New Roman" w:cs="Times New Roman"/>
          <w:sz w:val="26"/>
          <w:szCs w:val="26"/>
        </w:rPr>
        <w:t>г)    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Республики;</w:t>
      </w:r>
    </w:p>
    <w:p w:rsidR="00BF6316" w:rsidRPr="00BF6316" w:rsidRDefault="00BF6316" w:rsidP="0024025E">
      <w:pPr>
        <w:shd w:val="clear" w:color="auto" w:fill="FFFFFF"/>
        <w:spacing w:after="58" w:line="276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BF6316">
        <w:rPr>
          <w:rFonts w:ascii="Times New Roman" w:eastAsia="Times New Roman" w:hAnsi="Times New Roman" w:cs="Times New Roman"/>
          <w:sz w:val="26"/>
          <w:szCs w:val="26"/>
        </w:rPr>
        <w:t>д</w:t>
      </w:r>
      <w:proofErr w:type="spellEnd"/>
      <w:r w:rsidRPr="00BF6316">
        <w:rPr>
          <w:rFonts w:ascii="Times New Roman" w:eastAsia="Times New Roman" w:hAnsi="Times New Roman" w:cs="Times New Roman"/>
          <w:sz w:val="26"/>
          <w:szCs w:val="26"/>
        </w:rPr>
        <w:t>)   предложения участника закупки в отношении объекта закупки</w:t>
      </w:r>
      <w:r w:rsidRPr="00BF6316">
        <w:rPr>
          <w:rFonts w:ascii="Times New Roman" w:eastAsia="Times New Roman" w:hAnsi="Times New Roman" w:cs="Times New Roman"/>
          <w:sz w:val="26"/>
          <w:szCs w:val="26"/>
        </w:rPr>
        <w:br/>
        <w:t>с приложением документов, подтверждающих соответствие этого объекта требованиям, установленным документацией о закупке:</w:t>
      </w:r>
    </w:p>
    <w:p w:rsidR="00BF6316" w:rsidRPr="00BF6316" w:rsidRDefault="00BF6316" w:rsidP="0024025E">
      <w:pPr>
        <w:shd w:val="clear" w:color="auto" w:fill="FFFFFF"/>
        <w:spacing w:after="58" w:line="276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6316">
        <w:rPr>
          <w:rFonts w:ascii="Times New Roman" w:eastAsia="Times New Roman" w:hAnsi="Times New Roman" w:cs="Times New Roman"/>
          <w:sz w:val="26"/>
          <w:szCs w:val="26"/>
        </w:rPr>
        <w:t xml:space="preserve">1)   предложение о цене контракта </w:t>
      </w:r>
    </w:p>
    <w:p w:rsidR="00BF6316" w:rsidRPr="00BF6316" w:rsidRDefault="00BF6316" w:rsidP="0024025E">
      <w:pPr>
        <w:shd w:val="clear" w:color="auto" w:fill="FFFFFF"/>
        <w:spacing w:after="58" w:line="276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6316">
        <w:rPr>
          <w:rFonts w:ascii="Times New Roman" w:eastAsia="Times New Roman" w:hAnsi="Times New Roman" w:cs="Times New Roman"/>
          <w:sz w:val="26"/>
          <w:szCs w:val="26"/>
        </w:rPr>
        <w:t>2)   наименование товаров, работ, услуг, с указанием качественных, технических и иных необходимых характеристик (конкретные показатели товара, соответствующие значениям, установленным в документации о закупке, и указание на товарный знак), количества (объема);</w:t>
      </w:r>
    </w:p>
    <w:p w:rsidR="00BF6316" w:rsidRPr="00BF6316" w:rsidRDefault="00BF6316" w:rsidP="0024025E">
      <w:pPr>
        <w:shd w:val="clear" w:color="auto" w:fill="FFFFFF"/>
        <w:spacing w:after="58" w:line="276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6316">
        <w:rPr>
          <w:rFonts w:ascii="Times New Roman" w:eastAsia="Times New Roman" w:hAnsi="Times New Roman" w:cs="Times New Roman"/>
          <w:sz w:val="26"/>
          <w:szCs w:val="26"/>
        </w:rPr>
        <w:t>3)   наименование производителя и страны происхождения товара;</w:t>
      </w:r>
    </w:p>
    <w:p w:rsidR="00BF6316" w:rsidRPr="00BF6316" w:rsidRDefault="00BF6316" w:rsidP="0024025E">
      <w:pPr>
        <w:shd w:val="clear" w:color="auto" w:fill="FFFFFF"/>
        <w:spacing w:after="58" w:line="276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6316">
        <w:rPr>
          <w:rFonts w:ascii="Times New Roman" w:eastAsia="Times New Roman" w:hAnsi="Times New Roman" w:cs="Times New Roman"/>
          <w:sz w:val="26"/>
          <w:szCs w:val="26"/>
        </w:rPr>
        <w:t>4)   эскиз, рисунок, чертеж, фотография, иное изображение товара, закупка которого осуществляется</w:t>
      </w:r>
      <w:r w:rsidRPr="00BF6316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 </w:t>
      </w:r>
      <w:r w:rsidRPr="00BF6316">
        <w:rPr>
          <w:rFonts w:ascii="Times New Roman" w:eastAsia="Times New Roman" w:hAnsi="Times New Roman" w:cs="Times New Roman"/>
          <w:sz w:val="26"/>
          <w:szCs w:val="26"/>
        </w:rPr>
        <w:t>(в случае, если такое требование предусмотрено документацией о закупке);</w:t>
      </w:r>
    </w:p>
    <w:p w:rsidR="00BF6316" w:rsidRPr="00BF6316" w:rsidRDefault="00BF6316" w:rsidP="0024025E">
      <w:pPr>
        <w:shd w:val="clear" w:color="auto" w:fill="FFFFFF"/>
        <w:spacing w:after="58" w:line="276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6316">
        <w:rPr>
          <w:rFonts w:ascii="Times New Roman" w:eastAsia="Times New Roman" w:hAnsi="Times New Roman" w:cs="Times New Roman"/>
          <w:sz w:val="26"/>
          <w:szCs w:val="26"/>
        </w:rPr>
        <w:t>5)   участник закупки вправе приложить иные документы, подтверждающие соответствие объекта требованиям, установленным документацией о закупке;</w:t>
      </w:r>
    </w:p>
    <w:p w:rsidR="00BF6316" w:rsidRPr="00BF6316" w:rsidRDefault="00BF6316" w:rsidP="0024025E">
      <w:pPr>
        <w:shd w:val="clear" w:color="auto" w:fill="FFFFFF"/>
        <w:spacing w:after="58" w:line="276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6316">
        <w:rPr>
          <w:rFonts w:ascii="Times New Roman" w:eastAsia="Times New Roman" w:hAnsi="Times New Roman" w:cs="Times New Roman"/>
          <w:sz w:val="26"/>
          <w:szCs w:val="26"/>
        </w:rPr>
        <w:t>е)    информация о соответствии участника закупки требованиям</w:t>
      </w:r>
      <w:r w:rsidRPr="00BF6316">
        <w:rPr>
          <w:rFonts w:ascii="Times New Roman" w:eastAsia="Times New Roman" w:hAnsi="Times New Roman" w:cs="Times New Roman"/>
          <w:sz w:val="26"/>
          <w:szCs w:val="26"/>
        </w:rPr>
        <w:br/>
        <w:t>к участникам закупки, установленным заказчиком в извещении о закупке</w:t>
      </w:r>
      <w:r w:rsidRPr="00BF6316">
        <w:rPr>
          <w:rFonts w:ascii="Times New Roman" w:eastAsia="Times New Roman" w:hAnsi="Times New Roman" w:cs="Times New Roman"/>
          <w:sz w:val="26"/>
          <w:szCs w:val="26"/>
        </w:rPr>
        <w:br/>
        <w:t>в соответствии с пунктами 1 и 2 статьи 21 Закона Приднестровской Молдавской Республики от 26 ноября 2018 года № 318-З-VI «О закупках</w:t>
      </w:r>
      <w:r w:rsidRPr="00BF6316">
        <w:rPr>
          <w:rFonts w:ascii="Times New Roman" w:eastAsia="Times New Roman" w:hAnsi="Times New Roman" w:cs="Times New Roman"/>
          <w:sz w:val="26"/>
          <w:szCs w:val="26"/>
        </w:rPr>
        <w:br/>
        <w:t>в Приднестровской Молдавской Республике» (САЗ 18-48);</w:t>
      </w:r>
    </w:p>
    <w:p w:rsidR="00BF6316" w:rsidRPr="00BF6316" w:rsidRDefault="00BF6316" w:rsidP="0024025E">
      <w:pPr>
        <w:shd w:val="clear" w:color="auto" w:fill="FFFFFF"/>
        <w:spacing w:after="58" w:line="276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6316">
        <w:rPr>
          <w:rFonts w:ascii="Times New Roman" w:eastAsia="Times New Roman" w:hAnsi="Times New Roman" w:cs="Times New Roman"/>
          <w:sz w:val="26"/>
          <w:szCs w:val="26"/>
        </w:rPr>
        <w:t>ж) документы, подтверждающие принадлежность участника закупки</w:t>
      </w:r>
      <w:r w:rsidRPr="00BF6316">
        <w:rPr>
          <w:rFonts w:ascii="Times New Roman" w:eastAsia="Times New Roman" w:hAnsi="Times New Roman" w:cs="Times New Roman"/>
          <w:sz w:val="26"/>
          <w:szCs w:val="26"/>
        </w:rPr>
        <w:br/>
        <w:t>к категории участников закупки, которым предоставляется преимущество при осуществлении закупок в соответствии с пунктом 4 статьи 18 Закона Приднестровской Молдавской Республики от 26 ноября 2018 года № 318-З-VI «О закупках в Приднестровской Молдавской Республике» (САЗ 18-48);</w:t>
      </w:r>
    </w:p>
    <w:p w:rsidR="00BF6316" w:rsidRPr="00BF6316" w:rsidRDefault="00BF6316" w:rsidP="0024025E">
      <w:pPr>
        <w:shd w:val="clear" w:color="auto" w:fill="FFFFFF"/>
        <w:spacing w:after="58" w:line="276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BF6316">
        <w:rPr>
          <w:rFonts w:ascii="Times New Roman" w:eastAsia="Times New Roman" w:hAnsi="Times New Roman" w:cs="Times New Roman"/>
          <w:sz w:val="26"/>
          <w:szCs w:val="26"/>
        </w:rPr>
        <w:t>з</w:t>
      </w:r>
      <w:proofErr w:type="spellEnd"/>
      <w:r w:rsidRPr="00BF6316">
        <w:rPr>
          <w:rFonts w:ascii="Times New Roman" w:eastAsia="Times New Roman" w:hAnsi="Times New Roman" w:cs="Times New Roman"/>
          <w:sz w:val="26"/>
          <w:szCs w:val="26"/>
        </w:rPr>
        <w:t>)    участник закупки вправе приложить иные документы, подтверждающие соответствие участника закупки требованиям, установленным документацией о закупке.</w:t>
      </w:r>
    </w:p>
    <w:p w:rsidR="00BF6316" w:rsidRPr="00BF6316" w:rsidRDefault="00BF6316" w:rsidP="00BF6316">
      <w:pPr>
        <w:shd w:val="clear" w:color="auto" w:fill="FFFFFF"/>
        <w:spacing w:after="58" w:line="276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BF6316">
        <w:rPr>
          <w:rFonts w:ascii="Times New Roman" w:eastAsia="Times New Roman" w:hAnsi="Times New Roman" w:cs="Times New Roman"/>
          <w:sz w:val="26"/>
          <w:szCs w:val="26"/>
        </w:rPr>
        <w:t>Участник закупки/</w:t>
      </w:r>
    </w:p>
    <w:p w:rsidR="00BF6316" w:rsidRPr="00BF6316" w:rsidRDefault="00BF6316" w:rsidP="00BF6316">
      <w:pPr>
        <w:shd w:val="clear" w:color="auto" w:fill="FFFFFF"/>
        <w:spacing w:after="58" w:line="276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BF6316">
        <w:rPr>
          <w:rFonts w:ascii="Times New Roman" w:eastAsia="Times New Roman" w:hAnsi="Times New Roman" w:cs="Times New Roman"/>
          <w:sz w:val="26"/>
          <w:szCs w:val="26"/>
        </w:rPr>
        <w:t>уполномоченный представитель ______________            ____________</w:t>
      </w:r>
    </w:p>
    <w:p w:rsidR="00BF6316" w:rsidRPr="00BF6316" w:rsidRDefault="00BF6316" w:rsidP="002402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F6316">
        <w:rPr>
          <w:rFonts w:ascii="Times New Roman" w:eastAsia="Times New Roman" w:hAnsi="Times New Roman" w:cs="Times New Roman"/>
          <w:sz w:val="26"/>
          <w:szCs w:val="26"/>
        </w:rPr>
        <w:t>                                                     </w:t>
      </w:r>
      <w:r w:rsidR="0024025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4025E">
        <w:rPr>
          <w:rFonts w:ascii="Times New Roman" w:eastAsia="Times New Roman" w:hAnsi="Times New Roman" w:cs="Times New Roman"/>
          <w:sz w:val="20"/>
          <w:szCs w:val="20"/>
        </w:rPr>
        <w:t>(</w:t>
      </w:r>
      <w:r w:rsidR="0024025E" w:rsidRPr="0024025E">
        <w:rPr>
          <w:rFonts w:ascii="Times New Roman" w:eastAsia="Times New Roman" w:hAnsi="Times New Roman" w:cs="Times New Roman"/>
          <w:i/>
          <w:iCs/>
          <w:sz w:val="20"/>
          <w:szCs w:val="20"/>
        </w:rPr>
        <w:t>фамилия, имя, отчество)                  </w:t>
      </w:r>
      <w:r w:rsidRPr="00BF6316">
        <w:rPr>
          <w:rFonts w:ascii="Times New Roman" w:eastAsia="Times New Roman" w:hAnsi="Times New Roman" w:cs="Times New Roman"/>
          <w:i/>
          <w:iCs/>
          <w:sz w:val="20"/>
          <w:szCs w:val="20"/>
        </w:rPr>
        <w:t>(подпись)</w:t>
      </w:r>
      <w:r w:rsidRPr="0024025E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</w:p>
    <w:p w:rsidR="00BF6316" w:rsidRPr="00BF6316" w:rsidRDefault="00BF6316" w:rsidP="00BF6316">
      <w:pPr>
        <w:shd w:val="clear" w:color="auto" w:fill="FFFFFF"/>
        <w:spacing w:after="58" w:line="276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BF6316">
        <w:rPr>
          <w:rFonts w:ascii="Times New Roman" w:eastAsia="Times New Roman" w:hAnsi="Times New Roman" w:cs="Times New Roman"/>
          <w:sz w:val="26"/>
          <w:szCs w:val="26"/>
        </w:rPr>
        <w:t>Примечание:</w:t>
      </w:r>
    </w:p>
    <w:p w:rsidR="00BF6316" w:rsidRPr="00BF6316" w:rsidRDefault="00BF6316" w:rsidP="0024025E">
      <w:pPr>
        <w:shd w:val="clear" w:color="auto" w:fill="FFFFFF"/>
        <w:spacing w:after="58" w:line="276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6316">
        <w:rPr>
          <w:rFonts w:ascii="Times New Roman" w:eastAsia="Times New Roman" w:hAnsi="Times New Roman" w:cs="Times New Roman"/>
          <w:sz w:val="26"/>
          <w:szCs w:val="26"/>
        </w:rPr>
        <w:t>1. Участник закупки вправе подтвердить содержащиеся в заявке сведения, приложив к ней дополнительные документы.</w:t>
      </w:r>
    </w:p>
    <w:p w:rsidR="00BF6316" w:rsidRPr="00BF6316" w:rsidRDefault="00BF6316" w:rsidP="0024025E">
      <w:pPr>
        <w:shd w:val="clear" w:color="auto" w:fill="FFFFFF"/>
        <w:spacing w:after="58" w:line="276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6316">
        <w:rPr>
          <w:rFonts w:ascii="Times New Roman" w:eastAsia="Times New Roman" w:hAnsi="Times New Roman" w:cs="Times New Roman"/>
          <w:sz w:val="26"/>
          <w:szCs w:val="26"/>
        </w:rPr>
        <w:t>2. Все листы поданной в письменной форме заявки на участие в закупке, все листы тома такой заявки должны быть прошиты и пронумерованы.</w:t>
      </w:r>
    </w:p>
    <w:p w:rsidR="00610F92" w:rsidRPr="006E3847" w:rsidRDefault="00BF6316" w:rsidP="006E3847">
      <w:pPr>
        <w:shd w:val="clear" w:color="auto" w:fill="FFFFFF"/>
        <w:spacing w:after="58" w:line="276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6316">
        <w:rPr>
          <w:rFonts w:ascii="Times New Roman" w:eastAsia="Times New Roman" w:hAnsi="Times New Roman" w:cs="Times New Roman"/>
          <w:sz w:val="26"/>
          <w:szCs w:val="26"/>
        </w:rPr>
        <w:t>3. Заявка на участие в закупке и том такой заявки должны содержать опись входящих в их состав документов, быть скреплены печатью участника закупки при наличии печати (для юридического лица) и подписаны участником закупки или лицом, уполномоченным участником закупки</w:t>
      </w:r>
      <w:r w:rsidR="007E5E4C">
        <w:rPr>
          <w:sz w:val="26"/>
          <w:szCs w:val="26"/>
        </w:rPr>
        <w:t xml:space="preserve"> </w:t>
      </w:r>
    </w:p>
    <w:p w:rsidR="0045608D" w:rsidRDefault="0045608D" w:rsidP="006E3847">
      <w:pPr>
        <w:pStyle w:val="a4"/>
        <w:shd w:val="clear" w:color="auto" w:fill="FFFFFF"/>
        <w:spacing w:before="0" w:beforeAutospacing="0" w:after="58" w:afterAutospacing="0" w:line="276" w:lineRule="atLeast"/>
        <w:jc w:val="right"/>
        <w:rPr>
          <w:sz w:val="26"/>
          <w:szCs w:val="26"/>
        </w:rPr>
      </w:pPr>
    </w:p>
    <w:p w:rsidR="006E3847" w:rsidRDefault="006E3847" w:rsidP="006E3847">
      <w:pPr>
        <w:pStyle w:val="a4"/>
        <w:shd w:val="clear" w:color="auto" w:fill="FFFFFF"/>
        <w:spacing w:before="0" w:beforeAutospacing="0" w:after="58" w:afterAutospacing="0" w:line="276" w:lineRule="atLeast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</w:t>
      </w:r>
    </w:p>
    <w:p w:rsidR="007E5E4C" w:rsidRDefault="007E5E4C" w:rsidP="006E3847">
      <w:pPr>
        <w:pStyle w:val="a4"/>
        <w:shd w:val="clear" w:color="auto" w:fill="FFFFFF"/>
        <w:spacing w:before="0" w:beforeAutospacing="0" w:after="58" w:afterAutospacing="0" w:line="276" w:lineRule="atLeast"/>
        <w:jc w:val="right"/>
        <w:rPr>
          <w:b/>
          <w:sz w:val="26"/>
          <w:szCs w:val="26"/>
        </w:rPr>
      </w:pPr>
      <w:r>
        <w:rPr>
          <w:sz w:val="26"/>
          <w:szCs w:val="26"/>
        </w:rPr>
        <w:t xml:space="preserve">  </w:t>
      </w:r>
      <w:r>
        <w:rPr>
          <w:b/>
          <w:sz w:val="26"/>
          <w:szCs w:val="26"/>
        </w:rPr>
        <w:t>Приложение №2</w:t>
      </w:r>
    </w:p>
    <w:p w:rsidR="00610F92" w:rsidRDefault="00610F92" w:rsidP="00610F92">
      <w:pPr>
        <w:pStyle w:val="a4"/>
        <w:shd w:val="clear" w:color="auto" w:fill="FFFFFF"/>
        <w:spacing w:before="0" w:beforeAutospacing="0" w:after="58" w:afterAutospacing="0" w:line="276" w:lineRule="atLeast"/>
        <w:rPr>
          <w:b/>
          <w:sz w:val="26"/>
          <w:szCs w:val="26"/>
        </w:rPr>
      </w:pPr>
      <w:r>
        <w:rPr>
          <w:b/>
          <w:sz w:val="26"/>
          <w:szCs w:val="26"/>
        </w:rPr>
        <w:t>2.1 Предложение в отношении объекта закупки (форма 2)</w:t>
      </w:r>
    </w:p>
    <w:p w:rsidR="00610F92" w:rsidRPr="00610F92" w:rsidRDefault="00610F92" w:rsidP="00610F92">
      <w:pPr>
        <w:pStyle w:val="a4"/>
        <w:shd w:val="clear" w:color="auto" w:fill="FFFFFF"/>
        <w:spacing w:before="0" w:beforeAutospacing="0" w:after="0" w:afterAutospacing="0"/>
        <w:rPr>
          <w:sz w:val="18"/>
          <w:szCs w:val="18"/>
        </w:rPr>
      </w:pPr>
      <w:r w:rsidRPr="00610F92">
        <w:rPr>
          <w:sz w:val="18"/>
          <w:szCs w:val="18"/>
        </w:rPr>
        <w:t xml:space="preserve">Приложение №1 к письму о подаче оферты </w:t>
      </w:r>
    </w:p>
    <w:p w:rsidR="00610F92" w:rsidRPr="00610F92" w:rsidRDefault="00610F92" w:rsidP="00610F92">
      <w:pPr>
        <w:pStyle w:val="a4"/>
        <w:shd w:val="clear" w:color="auto" w:fill="FFFFFF"/>
        <w:spacing w:before="0" w:beforeAutospacing="0" w:after="0" w:afterAutospacing="0"/>
        <w:rPr>
          <w:sz w:val="18"/>
          <w:szCs w:val="18"/>
        </w:rPr>
      </w:pPr>
      <w:r w:rsidRPr="00610F92">
        <w:rPr>
          <w:sz w:val="18"/>
          <w:szCs w:val="18"/>
        </w:rPr>
        <w:t>От «___» __________ года____</w:t>
      </w:r>
    </w:p>
    <w:p w:rsidR="009F2AAE" w:rsidRDefault="009F2AAE" w:rsidP="00610F9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10F92" w:rsidRDefault="00610F92" w:rsidP="00610F9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Наименование и адрес Участника закупки: ________________________________</w:t>
      </w:r>
    </w:p>
    <w:p w:rsidR="00610F92" w:rsidRDefault="00610F92" w:rsidP="00610F9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Номер и наименование лота: ____________________________________________</w:t>
      </w:r>
    </w:p>
    <w:p w:rsidR="00CB2A50" w:rsidRPr="00CB2A50" w:rsidRDefault="003A6C24" w:rsidP="00CB2A50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A6C24">
        <w:rPr>
          <w:rFonts w:ascii="Times New Roman" w:hAnsi="Times New Roman" w:cs="Times New Roman"/>
          <w:b/>
          <w:sz w:val="20"/>
          <w:szCs w:val="20"/>
        </w:rPr>
        <w:t xml:space="preserve">Таблица -1. Расчет стоимости поставляемого товара </w:t>
      </w:r>
    </w:p>
    <w:tbl>
      <w:tblPr>
        <w:tblW w:w="9641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2"/>
        <w:gridCol w:w="1465"/>
        <w:gridCol w:w="1555"/>
        <w:gridCol w:w="7"/>
        <w:gridCol w:w="1567"/>
        <w:gridCol w:w="738"/>
        <w:gridCol w:w="992"/>
        <w:gridCol w:w="1560"/>
        <w:gridCol w:w="1275"/>
      </w:tblGrid>
      <w:tr w:rsidR="004A2CDA" w:rsidTr="004A2CDA">
        <w:trPr>
          <w:trHeight w:val="196"/>
        </w:trPr>
        <w:tc>
          <w:tcPr>
            <w:tcW w:w="482" w:type="dxa"/>
          </w:tcPr>
          <w:p w:rsidR="00CB2A50" w:rsidRDefault="00CB2A50" w:rsidP="0045519D">
            <w:pPr>
              <w:spacing w:after="0"/>
              <w:ind w:left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465" w:type="dxa"/>
          </w:tcPr>
          <w:p w:rsidR="00CB2A50" w:rsidRDefault="004A2CDA" w:rsidP="00CB2A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  <w:p w:rsidR="004A2CDA" w:rsidRDefault="004A2CDA" w:rsidP="00CB2A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Продукций </w:t>
            </w:r>
          </w:p>
        </w:tc>
        <w:tc>
          <w:tcPr>
            <w:tcW w:w="1562" w:type="dxa"/>
            <w:gridSpan w:val="2"/>
          </w:tcPr>
          <w:p w:rsidR="00CB2A50" w:rsidRDefault="004A2CDA" w:rsidP="00CB2A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Технические характеристики </w:t>
            </w:r>
          </w:p>
        </w:tc>
        <w:tc>
          <w:tcPr>
            <w:tcW w:w="1567" w:type="dxa"/>
          </w:tcPr>
          <w:p w:rsidR="00CB2A50" w:rsidRDefault="004A2CDA" w:rsidP="00CB2A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Производитель, страна  происхождения </w:t>
            </w:r>
          </w:p>
        </w:tc>
        <w:tc>
          <w:tcPr>
            <w:tcW w:w="738" w:type="dxa"/>
          </w:tcPr>
          <w:p w:rsidR="00CB2A50" w:rsidRDefault="004A2CDA" w:rsidP="00CB2A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  <w:p w:rsidR="004A2CDA" w:rsidRDefault="004A2CDA" w:rsidP="00CB2A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CB2A50" w:rsidRDefault="004A2CDA" w:rsidP="00CB2A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Кол-во </w:t>
            </w:r>
          </w:p>
        </w:tc>
        <w:tc>
          <w:tcPr>
            <w:tcW w:w="1560" w:type="dxa"/>
          </w:tcPr>
          <w:p w:rsidR="00CB2A50" w:rsidRDefault="004A2CDA" w:rsidP="00CB2A50">
            <w:pPr>
              <w:spacing w:after="0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Цена единица руб. ПМР </w:t>
            </w:r>
          </w:p>
        </w:tc>
        <w:tc>
          <w:tcPr>
            <w:tcW w:w="1275" w:type="dxa"/>
          </w:tcPr>
          <w:p w:rsidR="00CB2A50" w:rsidRDefault="004A2CDA" w:rsidP="00CB2A50">
            <w:pPr>
              <w:spacing w:after="0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цена, Руб. ПМР </w:t>
            </w:r>
          </w:p>
        </w:tc>
      </w:tr>
      <w:tr w:rsidR="004A2CDA" w:rsidTr="004A2CDA">
        <w:trPr>
          <w:trHeight w:val="196"/>
        </w:trPr>
        <w:tc>
          <w:tcPr>
            <w:tcW w:w="482" w:type="dxa"/>
          </w:tcPr>
          <w:p w:rsidR="00CB2A50" w:rsidRDefault="004A2CDA" w:rsidP="0045519D">
            <w:pPr>
              <w:spacing w:after="0"/>
              <w:ind w:left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65" w:type="dxa"/>
          </w:tcPr>
          <w:p w:rsidR="00CB2A50" w:rsidRDefault="00CB2A50" w:rsidP="0045519D">
            <w:pPr>
              <w:spacing w:after="0"/>
              <w:ind w:left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gridSpan w:val="2"/>
          </w:tcPr>
          <w:p w:rsidR="00CB2A50" w:rsidRDefault="00CB2A50" w:rsidP="0045519D">
            <w:pPr>
              <w:spacing w:after="0"/>
              <w:ind w:left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</w:tcPr>
          <w:p w:rsidR="00CB2A50" w:rsidRDefault="00CB2A50" w:rsidP="0045519D">
            <w:pPr>
              <w:spacing w:after="0"/>
              <w:ind w:left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</w:tcPr>
          <w:p w:rsidR="00CB2A50" w:rsidRDefault="00CB2A50" w:rsidP="0045519D">
            <w:pPr>
              <w:spacing w:after="0"/>
              <w:ind w:left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B2A50" w:rsidRDefault="00CB2A50" w:rsidP="0045519D">
            <w:pPr>
              <w:spacing w:after="0"/>
              <w:ind w:left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CB2A50" w:rsidRDefault="00CB2A50" w:rsidP="0045519D">
            <w:pPr>
              <w:spacing w:after="0"/>
              <w:ind w:left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B2A50" w:rsidRDefault="00CB2A50" w:rsidP="0045519D">
            <w:pPr>
              <w:spacing w:after="0"/>
              <w:ind w:left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2CDA" w:rsidTr="004A2CDA">
        <w:trPr>
          <w:trHeight w:val="207"/>
        </w:trPr>
        <w:tc>
          <w:tcPr>
            <w:tcW w:w="482" w:type="dxa"/>
          </w:tcPr>
          <w:p w:rsidR="00CB2A50" w:rsidRDefault="004A2CDA" w:rsidP="0045519D">
            <w:pPr>
              <w:spacing w:after="0"/>
              <w:ind w:left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65" w:type="dxa"/>
          </w:tcPr>
          <w:p w:rsidR="00CB2A50" w:rsidRDefault="00CB2A50" w:rsidP="0045519D">
            <w:pPr>
              <w:spacing w:after="0"/>
              <w:ind w:left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gridSpan w:val="2"/>
          </w:tcPr>
          <w:p w:rsidR="00CB2A50" w:rsidRDefault="00CB2A50" w:rsidP="0045519D">
            <w:pPr>
              <w:spacing w:after="0"/>
              <w:ind w:left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</w:tcPr>
          <w:p w:rsidR="00CB2A50" w:rsidRDefault="00CB2A50" w:rsidP="0045519D">
            <w:pPr>
              <w:spacing w:after="0"/>
              <w:ind w:left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</w:tcPr>
          <w:p w:rsidR="00CB2A50" w:rsidRDefault="00CB2A50" w:rsidP="0045519D">
            <w:pPr>
              <w:spacing w:after="0"/>
              <w:ind w:left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B2A50" w:rsidRDefault="00CB2A50" w:rsidP="0045519D">
            <w:pPr>
              <w:spacing w:after="0"/>
              <w:ind w:left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CB2A50" w:rsidRDefault="00CB2A50" w:rsidP="0045519D">
            <w:pPr>
              <w:spacing w:after="0"/>
              <w:ind w:left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B2A50" w:rsidRDefault="00CB2A50" w:rsidP="0045519D">
            <w:pPr>
              <w:spacing w:after="0"/>
              <w:ind w:left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2CDA" w:rsidTr="004A2CDA">
        <w:trPr>
          <w:trHeight w:val="184"/>
        </w:trPr>
        <w:tc>
          <w:tcPr>
            <w:tcW w:w="482" w:type="dxa"/>
          </w:tcPr>
          <w:p w:rsidR="00CB2A50" w:rsidRDefault="004A2CDA" w:rsidP="0045519D">
            <w:pPr>
              <w:spacing w:after="0"/>
              <w:ind w:left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65" w:type="dxa"/>
          </w:tcPr>
          <w:p w:rsidR="00CB2A50" w:rsidRDefault="00CB2A50" w:rsidP="0045519D">
            <w:pPr>
              <w:spacing w:after="0"/>
              <w:ind w:left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gridSpan w:val="2"/>
          </w:tcPr>
          <w:p w:rsidR="00CB2A50" w:rsidRDefault="00CB2A50" w:rsidP="0045519D">
            <w:pPr>
              <w:spacing w:after="0"/>
              <w:ind w:left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</w:tcPr>
          <w:p w:rsidR="00CB2A50" w:rsidRDefault="00CB2A50" w:rsidP="0045519D">
            <w:pPr>
              <w:spacing w:after="0"/>
              <w:ind w:left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</w:tcPr>
          <w:p w:rsidR="00CB2A50" w:rsidRDefault="00CB2A50" w:rsidP="0045519D">
            <w:pPr>
              <w:spacing w:after="0"/>
              <w:ind w:left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B2A50" w:rsidRDefault="00CB2A50" w:rsidP="0045519D">
            <w:pPr>
              <w:spacing w:after="0"/>
              <w:ind w:left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CB2A50" w:rsidRDefault="00CB2A50" w:rsidP="0045519D">
            <w:pPr>
              <w:spacing w:after="0"/>
              <w:ind w:left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B2A50" w:rsidRDefault="00CB2A50" w:rsidP="0045519D">
            <w:pPr>
              <w:spacing w:after="0"/>
              <w:ind w:left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7299" w:rsidTr="00697299">
        <w:trPr>
          <w:trHeight w:val="184"/>
        </w:trPr>
        <w:tc>
          <w:tcPr>
            <w:tcW w:w="3502" w:type="dxa"/>
            <w:gridSpan w:val="3"/>
          </w:tcPr>
          <w:p w:rsidR="00697299" w:rsidRPr="00697299" w:rsidRDefault="00697299" w:rsidP="0045519D">
            <w:pPr>
              <w:spacing w:after="0"/>
              <w:ind w:left="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7299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574" w:type="dxa"/>
            <w:gridSpan w:val="2"/>
          </w:tcPr>
          <w:p w:rsidR="00697299" w:rsidRDefault="00697299" w:rsidP="0069729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</w:tcPr>
          <w:p w:rsidR="00697299" w:rsidRPr="00697299" w:rsidRDefault="00697299" w:rsidP="00697299">
            <w:pPr>
              <w:spacing w:after="0"/>
              <w:ind w:left="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9729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</w:tcPr>
          <w:p w:rsidR="00697299" w:rsidRPr="00697299" w:rsidRDefault="00697299" w:rsidP="00697299">
            <w:pPr>
              <w:spacing w:after="0"/>
              <w:ind w:left="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9729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60" w:type="dxa"/>
          </w:tcPr>
          <w:p w:rsidR="00697299" w:rsidRPr="00697299" w:rsidRDefault="00697299" w:rsidP="00697299">
            <w:pPr>
              <w:spacing w:after="0"/>
              <w:ind w:left="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9729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5" w:type="dxa"/>
          </w:tcPr>
          <w:p w:rsidR="00697299" w:rsidRDefault="00697299" w:rsidP="0045519D">
            <w:pPr>
              <w:spacing w:after="0"/>
              <w:ind w:left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B2A50" w:rsidRDefault="00CB2A50" w:rsidP="003A6C2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B2A50" w:rsidRDefault="00CB2A50" w:rsidP="003A6C2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A6C24" w:rsidRPr="00CB2A50" w:rsidRDefault="003A6C24" w:rsidP="003A6C24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A6C24">
        <w:rPr>
          <w:rFonts w:ascii="Times New Roman" w:hAnsi="Times New Roman" w:cs="Times New Roman"/>
          <w:b/>
          <w:sz w:val="20"/>
          <w:szCs w:val="20"/>
        </w:rPr>
        <w:t xml:space="preserve">Таблица -2. Прочие коммерческие условия поставки товара </w:t>
      </w:r>
    </w:p>
    <w:tbl>
      <w:tblPr>
        <w:tblW w:w="9641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7"/>
        <w:gridCol w:w="6566"/>
        <w:gridCol w:w="2568"/>
      </w:tblGrid>
      <w:tr w:rsidR="00CB2A50" w:rsidTr="004A2CDA">
        <w:trPr>
          <w:trHeight w:val="196"/>
        </w:trPr>
        <w:tc>
          <w:tcPr>
            <w:tcW w:w="507" w:type="dxa"/>
          </w:tcPr>
          <w:p w:rsidR="00CB2A50" w:rsidRDefault="00CB2A50" w:rsidP="00CB2A50">
            <w:pPr>
              <w:spacing w:after="0"/>
              <w:ind w:left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6566" w:type="dxa"/>
          </w:tcPr>
          <w:p w:rsidR="00CB2A50" w:rsidRDefault="00CB2A50" w:rsidP="00CB2A50">
            <w:pPr>
              <w:spacing w:after="0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568" w:type="dxa"/>
          </w:tcPr>
          <w:p w:rsidR="00CB2A50" w:rsidRDefault="00CB2A50" w:rsidP="00CB2A50">
            <w:pPr>
              <w:spacing w:after="0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</w:tr>
      <w:tr w:rsidR="00CB2A50" w:rsidTr="004A2CDA">
        <w:trPr>
          <w:trHeight w:val="196"/>
        </w:trPr>
        <w:tc>
          <w:tcPr>
            <w:tcW w:w="507" w:type="dxa"/>
          </w:tcPr>
          <w:p w:rsidR="00CB2A50" w:rsidRDefault="00697299" w:rsidP="00CB2A50">
            <w:pPr>
              <w:spacing w:after="0"/>
              <w:ind w:left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566" w:type="dxa"/>
          </w:tcPr>
          <w:p w:rsidR="00CB2A50" w:rsidRDefault="00697299" w:rsidP="00CB2A50">
            <w:pPr>
              <w:spacing w:after="0"/>
              <w:ind w:left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Срок поставки </w:t>
            </w:r>
          </w:p>
        </w:tc>
        <w:tc>
          <w:tcPr>
            <w:tcW w:w="2568" w:type="dxa"/>
          </w:tcPr>
          <w:p w:rsidR="00CB2A50" w:rsidRDefault="00CB2A50" w:rsidP="00CB2A50">
            <w:pPr>
              <w:spacing w:after="0"/>
              <w:ind w:left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2A50" w:rsidTr="004A2CDA">
        <w:trPr>
          <w:trHeight w:val="207"/>
        </w:trPr>
        <w:tc>
          <w:tcPr>
            <w:tcW w:w="507" w:type="dxa"/>
          </w:tcPr>
          <w:p w:rsidR="00CB2A50" w:rsidRDefault="00697299" w:rsidP="00CB2A50">
            <w:pPr>
              <w:spacing w:after="0"/>
              <w:ind w:left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6566" w:type="dxa"/>
          </w:tcPr>
          <w:p w:rsidR="00CB2A50" w:rsidRDefault="00697299" w:rsidP="00CB2A50">
            <w:pPr>
              <w:spacing w:after="0"/>
              <w:ind w:left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Условия оплаты </w:t>
            </w:r>
          </w:p>
        </w:tc>
        <w:tc>
          <w:tcPr>
            <w:tcW w:w="2568" w:type="dxa"/>
          </w:tcPr>
          <w:p w:rsidR="00CB2A50" w:rsidRDefault="00CB2A50" w:rsidP="00CB2A50">
            <w:pPr>
              <w:spacing w:after="0"/>
              <w:ind w:left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2A50" w:rsidTr="004A2CDA">
        <w:trPr>
          <w:trHeight w:val="184"/>
        </w:trPr>
        <w:tc>
          <w:tcPr>
            <w:tcW w:w="507" w:type="dxa"/>
          </w:tcPr>
          <w:p w:rsidR="00CB2A50" w:rsidRDefault="00697299" w:rsidP="00CB2A50">
            <w:pPr>
              <w:spacing w:after="0"/>
              <w:ind w:left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6566" w:type="dxa"/>
          </w:tcPr>
          <w:p w:rsidR="00CB2A50" w:rsidRDefault="00697299" w:rsidP="00CB2A50">
            <w:pPr>
              <w:spacing w:after="0"/>
              <w:ind w:left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Гарантийный срок </w:t>
            </w:r>
          </w:p>
        </w:tc>
        <w:tc>
          <w:tcPr>
            <w:tcW w:w="2568" w:type="dxa"/>
          </w:tcPr>
          <w:p w:rsidR="00CB2A50" w:rsidRDefault="00CB2A50" w:rsidP="00CB2A50">
            <w:pPr>
              <w:spacing w:after="0"/>
              <w:ind w:left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2A50" w:rsidTr="004A2CDA">
        <w:trPr>
          <w:trHeight w:val="184"/>
        </w:trPr>
        <w:tc>
          <w:tcPr>
            <w:tcW w:w="507" w:type="dxa"/>
          </w:tcPr>
          <w:p w:rsidR="00CB2A50" w:rsidRDefault="00697299" w:rsidP="00CB2A50">
            <w:pPr>
              <w:spacing w:after="0"/>
              <w:ind w:left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….</w:t>
            </w:r>
          </w:p>
        </w:tc>
        <w:tc>
          <w:tcPr>
            <w:tcW w:w="6566" w:type="dxa"/>
          </w:tcPr>
          <w:p w:rsidR="00CB2A50" w:rsidRDefault="00697299" w:rsidP="00CB2A50">
            <w:pPr>
              <w:spacing w:after="0"/>
              <w:ind w:left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и.т.д.</w:t>
            </w:r>
          </w:p>
        </w:tc>
        <w:tc>
          <w:tcPr>
            <w:tcW w:w="2568" w:type="dxa"/>
          </w:tcPr>
          <w:p w:rsidR="00CB2A50" w:rsidRDefault="00CB2A50" w:rsidP="00CB2A50">
            <w:pPr>
              <w:spacing w:after="0"/>
              <w:ind w:left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54C52" w:rsidRDefault="00254C52" w:rsidP="00254C52">
      <w:pPr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697299" w:rsidRDefault="00254C52" w:rsidP="00254C52">
      <w:pPr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Примечание: все графы и</w:t>
      </w:r>
      <w:r w:rsidRPr="00254C52">
        <w:rPr>
          <w:rFonts w:ascii="Times New Roman" w:hAnsi="Times New Roman" w:cs="Times New Roman"/>
          <w:b/>
          <w:sz w:val="18"/>
          <w:szCs w:val="18"/>
        </w:rPr>
        <w:t xml:space="preserve"> строки подлежат обязательному заполнению.</w:t>
      </w:r>
    </w:p>
    <w:p w:rsidR="00254C52" w:rsidRDefault="00254C52" w:rsidP="00254C5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</w:t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="00766137">
        <w:rPr>
          <w:rFonts w:ascii="Times New Roman" w:hAnsi="Times New Roman" w:cs="Times New Roman"/>
          <w:b/>
          <w:sz w:val="18"/>
          <w:szCs w:val="18"/>
        </w:rPr>
        <w:t>______</w:t>
      </w:r>
      <w:r>
        <w:rPr>
          <w:rFonts w:ascii="Times New Roman" w:hAnsi="Times New Roman" w:cs="Times New Roman"/>
          <w:b/>
          <w:sz w:val="18"/>
          <w:szCs w:val="18"/>
        </w:rPr>
        <w:t>______________________________</w:t>
      </w:r>
      <w:r w:rsidR="00766137">
        <w:rPr>
          <w:rFonts w:ascii="Times New Roman" w:hAnsi="Times New Roman" w:cs="Times New Roman"/>
          <w:b/>
          <w:sz w:val="18"/>
          <w:szCs w:val="18"/>
        </w:rPr>
        <w:t>_____</w:t>
      </w:r>
    </w:p>
    <w:p w:rsidR="00254C52" w:rsidRDefault="00254C52" w:rsidP="00254C5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</w:t>
      </w:r>
      <w:r w:rsidRPr="00254C52">
        <w:rPr>
          <w:rFonts w:ascii="Times New Roman" w:hAnsi="Times New Roman" w:cs="Times New Roman"/>
          <w:sz w:val="18"/>
          <w:szCs w:val="18"/>
        </w:rPr>
        <w:t>(</w:t>
      </w:r>
      <w:r w:rsidRPr="00254C52">
        <w:rPr>
          <w:rFonts w:ascii="Times New Roman" w:hAnsi="Times New Roman" w:cs="Times New Roman"/>
          <w:sz w:val="16"/>
          <w:szCs w:val="16"/>
        </w:rPr>
        <w:t>подпись, М.П)</w:t>
      </w:r>
    </w:p>
    <w:p w:rsidR="00254C52" w:rsidRDefault="00254C52" w:rsidP="00254C5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="00766137">
        <w:rPr>
          <w:rFonts w:ascii="Times New Roman" w:hAnsi="Times New Roman" w:cs="Times New Roman"/>
          <w:sz w:val="16"/>
          <w:szCs w:val="16"/>
        </w:rPr>
        <w:tab/>
      </w:r>
      <w:r w:rsidR="00766137">
        <w:rPr>
          <w:rFonts w:ascii="Times New Roman" w:hAnsi="Times New Roman" w:cs="Times New Roman"/>
          <w:sz w:val="16"/>
          <w:szCs w:val="16"/>
        </w:rPr>
        <w:tab/>
      </w:r>
      <w:r w:rsidR="00766137">
        <w:rPr>
          <w:rFonts w:ascii="Times New Roman" w:hAnsi="Times New Roman" w:cs="Times New Roman"/>
          <w:sz w:val="16"/>
          <w:szCs w:val="16"/>
        </w:rPr>
        <w:tab/>
        <w:t xml:space="preserve">             </w:t>
      </w:r>
      <w:r>
        <w:rPr>
          <w:rFonts w:ascii="Times New Roman" w:hAnsi="Times New Roman" w:cs="Times New Roman"/>
          <w:sz w:val="16"/>
          <w:szCs w:val="16"/>
        </w:rPr>
        <w:t>_______________________________</w:t>
      </w:r>
      <w:r w:rsidR="00766137">
        <w:rPr>
          <w:rFonts w:ascii="Times New Roman" w:hAnsi="Times New Roman" w:cs="Times New Roman"/>
          <w:sz w:val="16"/>
          <w:szCs w:val="16"/>
        </w:rPr>
        <w:t>_________________</w:t>
      </w:r>
    </w:p>
    <w:p w:rsidR="00766137" w:rsidRPr="00254C52" w:rsidRDefault="00766137" w:rsidP="0076613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(фамилия, имя, отчество </w:t>
      </w:r>
      <w:proofErr w:type="gramStart"/>
      <w:r>
        <w:rPr>
          <w:rFonts w:ascii="Times New Roman" w:hAnsi="Times New Roman" w:cs="Times New Roman"/>
          <w:sz w:val="16"/>
          <w:szCs w:val="16"/>
        </w:rPr>
        <w:t>подписавшего</w:t>
      </w:r>
      <w:proofErr w:type="gramEnd"/>
      <w:r>
        <w:rPr>
          <w:rFonts w:ascii="Times New Roman" w:hAnsi="Times New Roman" w:cs="Times New Roman"/>
          <w:sz w:val="16"/>
          <w:szCs w:val="16"/>
        </w:rPr>
        <w:t>, должность)</w:t>
      </w:r>
    </w:p>
    <w:p w:rsidR="00766137" w:rsidRDefault="00766137" w:rsidP="00254C52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6E3847" w:rsidRDefault="006E3847" w:rsidP="00254C52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6E3847" w:rsidRDefault="006E3847" w:rsidP="00254C52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697299" w:rsidRDefault="00697299" w:rsidP="00254C52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Приложение №3</w:t>
      </w:r>
    </w:p>
    <w:p w:rsidR="00697299" w:rsidRDefault="00697299" w:rsidP="00697299">
      <w:pPr>
        <w:spacing w:after="0"/>
        <w:rPr>
          <w:rFonts w:ascii="Times New Roman" w:hAnsi="Times New Roman" w:cs="Times New Roman"/>
          <w:b/>
        </w:rPr>
      </w:pPr>
      <w:r w:rsidRPr="00697299">
        <w:rPr>
          <w:rFonts w:ascii="Times New Roman" w:hAnsi="Times New Roman" w:cs="Times New Roman"/>
          <w:b/>
        </w:rPr>
        <w:t>2.2. техническое предложение на поставку товаров (форма 3)</w:t>
      </w:r>
    </w:p>
    <w:p w:rsidR="00697299" w:rsidRDefault="00254C52" w:rsidP="00254C52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</w:t>
      </w:r>
      <w:r w:rsidR="00697299" w:rsidRPr="00697299">
        <w:rPr>
          <w:rFonts w:ascii="Times New Roman" w:hAnsi="Times New Roman" w:cs="Times New Roman"/>
          <w:i/>
          <w:sz w:val="20"/>
          <w:szCs w:val="20"/>
        </w:rPr>
        <w:t>( заполняется отдельно по</w:t>
      </w:r>
      <w:r w:rsidR="00697299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697299" w:rsidRPr="00697299">
        <w:rPr>
          <w:rFonts w:ascii="Times New Roman" w:hAnsi="Times New Roman" w:cs="Times New Roman"/>
          <w:i/>
          <w:sz w:val="20"/>
          <w:szCs w:val="20"/>
        </w:rPr>
        <w:t>каждому из лотов с указанием номера и названия лота)</w:t>
      </w:r>
    </w:p>
    <w:p w:rsidR="00254C52" w:rsidRDefault="00254C52" w:rsidP="0069729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54C52">
        <w:rPr>
          <w:rFonts w:ascii="Times New Roman" w:hAnsi="Times New Roman" w:cs="Times New Roman"/>
          <w:sz w:val="20"/>
          <w:szCs w:val="20"/>
        </w:rPr>
        <w:t>Приложение №__ к письму о подаче оферты</w:t>
      </w:r>
    </w:p>
    <w:p w:rsidR="00254C52" w:rsidRDefault="00254C52" w:rsidP="0069729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«___»__________ года №____</w:t>
      </w:r>
    </w:p>
    <w:p w:rsidR="00254C52" w:rsidRDefault="00254C52" w:rsidP="0069729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54C52" w:rsidRDefault="00254C52" w:rsidP="00254C52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254C52">
        <w:rPr>
          <w:rFonts w:ascii="Times New Roman" w:hAnsi="Times New Roman" w:cs="Times New Roman"/>
          <w:b/>
        </w:rPr>
        <w:t>Техническое предложение на поставку товара</w:t>
      </w:r>
    </w:p>
    <w:p w:rsidR="00254C52" w:rsidRPr="00766137" w:rsidRDefault="00254C52" w:rsidP="00254C52">
      <w:pPr>
        <w:spacing w:after="0" w:line="240" w:lineRule="auto"/>
        <w:rPr>
          <w:rFonts w:ascii="Times New Roman" w:hAnsi="Times New Roman" w:cs="Times New Roman"/>
        </w:rPr>
      </w:pPr>
      <w:r w:rsidRPr="00766137">
        <w:rPr>
          <w:rFonts w:ascii="Times New Roman" w:hAnsi="Times New Roman" w:cs="Times New Roman"/>
        </w:rPr>
        <w:t>Наименование и адрес Участника закупки:____________________________</w:t>
      </w:r>
    </w:p>
    <w:p w:rsidR="00697299" w:rsidRDefault="00254C52" w:rsidP="00766137">
      <w:pPr>
        <w:spacing w:after="0" w:line="240" w:lineRule="auto"/>
        <w:rPr>
          <w:rFonts w:ascii="Times New Roman" w:hAnsi="Times New Roman" w:cs="Times New Roman"/>
          <w:b/>
        </w:rPr>
      </w:pPr>
      <w:r w:rsidRPr="00766137">
        <w:rPr>
          <w:rFonts w:ascii="Times New Roman" w:hAnsi="Times New Roman" w:cs="Times New Roman"/>
        </w:rPr>
        <w:t>Номер и наименование лота:_________________________________________</w:t>
      </w:r>
    </w:p>
    <w:p w:rsidR="00766137" w:rsidRPr="00766137" w:rsidRDefault="00766137" w:rsidP="00766137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pPr w:leftFromText="180" w:rightFromText="180" w:vertAnchor="text" w:tblpY="1"/>
        <w:tblOverlap w:val="never"/>
        <w:tblW w:w="0" w:type="auto"/>
        <w:tblInd w:w="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3"/>
        <w:gridCol w:w="4239"/>
        <w:gridCol w:w="4747"/>
      </w:tblGrid>
      <w:tr w:rsidR="00254C52" w:rsidTr="00254C52">
        <w:trPr>
          <w:trHeight w:val="127"/>
        </w:trPr>
        <w:tc>
          <w:tcPr>
            <w:tcW w:w="9458" w:type="dxa"/>
            <w:gridSpan w:val="3"/>
          </w:tcPr>
          <w:p w:rsidR="00254C52" w:rsidRPr="00254C52" w:rsidRDefault="00254C52" w:rsidP="007661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C5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позиции в таблице -1 коммерческого </w:t>
            </w:r>
            <w:r w:rsidRPr="00254C52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предложения: </w:t>
            </w:r>
          </w:p>
        </w:tc>
      </w:tr>
      <w:tr w:rsidR="00254C52" w:rsidTr="00254C52">
        <w:trPr>
          <w:trHeight w:val="208"/>
        </w:trPr>
        <w:tc>
          <w:tcPr>
            <w:tcW w:w="472" w:type="dxa"/>
          </w:tcPr>
          <w:p w:rsidR="00254C52" w:rsidRPr="00254C52" w:rsidRDefault="00766137" w:rsidP="007661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239" w:type="dxa"/>
          </w:tcPr>
          <w:p w:rsidR="00254C52" w:rsidRPr="00766137" w:rsidRDefault="00766137" w:rsidP="00254C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6137">
              <w:rPr>
                <w:rFonts w:ascii="Times New Roman" w:hAnsi="Times New Roman" w:cs="Times New Roman"/>
              </w:rPr>
              <w:t>Требования Заказчика (наименование товара и технические характеристики)</w:t>
            </w:r>
          </w:p>
        </w:tc>
        <w:tc>
          <w:tcPr>
            <w:tcW w:w="4747" w:type="dxa"/>
          </w:tcPr>
          <w:p w:rsidR="00254C52" w:rsidRPr="00766137" w:rsidRDefault="00CF7E5F" w:rsidP="00254C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7E5F">
              <w:rPr>
                <w:rFonts w:ascii="Times New Roman" w:hAnsi="Times New Roman" w:cs="Times New Roman"/>
              </w:rPr>
              <w:t xml:space="preserve">Предложение Участника закупки                          </w:t>
            </w:r>
            <w:proofErr w:type="gramStart"/>
            <w:r w:rsidRPr="00CF7E5F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CF7E5F">
              <w:rPr>
                <w:rFonts w:ascii="Times New Roman" w:hAnsi="Times New Roman" w:cs="Times New Roman"/>
              </w:rPr>
              <w:t>наименование това</w:t>
            </w:r>
            <w:r>
              <w:rPr>
                <w:rFonts w:ascii="Times New Roman" w:hAnsi="Times New Roman" w:cs="Times New Roman"/>
              </w:rPr>
              <w:t>ра и технические характеристики</w:t>
            </w:r>
            <w:r w:rsidRPr="00CF7E5F">
              <w:rPr>
                <w:rFonts w:ascii="Times New Roman" w:hAnsi="Times New Roman" w:cs="Times New Roman"/>
              </w:rPr>
              <w:t>)</w:t>
            </w:r>
          </w:p>
        </w:tc>
      </w:tr>
      <w:tr w:rsidR="00254C52" w:rsidTr="00254C52">
        <w:trPr>
          <w:trHeight w:val="234"/>
        </w:trPr>
        <w:tc>
          <w:tcPr>
            <w:tcW w:w="472" w:type="dxa"/>
          </w:tcPr>
          <w:p w:rsidR="00254C52" w:rsidRPr="00254C52" w:rsidRDefault="00254C52" w:rsidP="007661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39" w:type="dxa"/>
          </w:tcPr>
          <w:p w:rsidR="00254C52" w:rsidRPr="00254C52" w:rsidRDefault="00254C52" w:rsidP="00254C5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7" w:type="dxa"/>
          </w:tcPr>
          <w:p w:rsidR="00254C52" w:rsidRPr="00254C52" w:rsidRDefault="00254C52" w:rsidP="00254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4C52" w:rsidTr="00254C52">
        <w:trPr>
          <w:trHeight w:val="138"/>
        </w:trPr>
        <w:tc>
          <w:tcPr>
            <w:tcW w:w="472" w:type="dxa"/>
          </w:tcPr>
          <w:p w:rsidR="00254C52" w:rsidRPr="00254C52" w:rsidRDefault="00254C52" w:rsidP="007661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39" w:type="dxa"/>
          </w:tcPr>
          <w:p w:rsidR="00254C52" w:rsidRPr="00254C52" w:rsidRDefault="00254C52" w:rsidP="00254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7" w:type="dxa"/>
          </w:tcPr>
          <w:p w:rsidR="00254C52" w:rsidRPr="00254C52" w:rsidRDefault="00254C52" w:rsidP="00254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4C52" w:rsidTr="00254C52">
        <w:trPr>
          <w:trHeight w:val="300"/>
        </w:trPr>
        <w:tc>
          <w:tcPr>
            <w:tcW w:w="472" w:type="dxa"/>
          </w:tcPr>
          <w:p w:rsidR="00254C52" w:rsidRPr="00254C52" w:rsidRDefault="00254C52" w:rsidP="00254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C52">
              <w:rPr>
                <w:rFonts w:ascii="Times New Roman" w:hAnsi="Times New Roman" w:cs="Times New Roman"/>
                <w:sz w:val="16"/>
                <w:szCs w:val="16"/>
              </w:rPr>
              <w:t>….</w:t>
            </w:r>
          </w:p>
        </w:tc>
        <w:tc>
          <w:tcPr>
            <w:tcW w:w="4239" w:type="dxa"/>
          </w:tcPr>
          <w:p w:rsidR="00254C52" w:rsidRPr="00254C52" w:rsidRDefault="00254C52" w:rsidP="00254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7" w:type="dxa"/>
          </w:tcPr>
          <w:p w:rsidR="00254C52" w:rsidRPr="00254C52" w:rsidRDefault="00254C52" w:rsidP="00254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66137" w:rsidRPr="00766137" w:rsidRDefault="00254C52" w:rsidP="0076613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br w:type="textWrapping" w:clear="all"/>
      </w:r>
    </w:p>
    <w:p w:rsidR="00766137" w:rsidRDefault="00766137" w:rsidP="00766137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</w:t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  <w:t>_________________________________________</w:t>
      </w:r>
    </w:p>
    <w:p w:rsidR="00766137" w:rsidRDefault="00766137" w:rsidP="0076613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</w:t>
      </w:r>
      <w:r w:rsidRPr="00254C52">
        <w:rPr>
          <w:rFonts w:ascii="Times New Roman" w:hAnsi="Times New Roman" w:cs="Times New Roman"/>
          <w:sz w:val="18"/>
          <w:szCs w:val="18"/>
        </w:rPr>
        <w:t>(</w:t>
      </w:r>
      <w:r w:rsidRPr="00254C52">
        <w:rPr>
          <w:rFonts w:ascii="Times New Roman" w:hAnsi="Times New Roman" w:cs="Times New Roman"/>
          <w:sz w:val="16"/>
          <w:szCs w:val="16"/>
        </w:rPr>
        <w:t>подпись, М.П)</w:t>
      </w:r>
    </w:p>
    <w:p w:rsidR="00766137" w:rsidRDefault="00766137" w:rsidP="0076613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________________________________________________</w:t>
      </w:r>
    </w:p>
    <w:p w:rsidR="00766137" w:rsidRPr="00254C52" w:rsidRDefault="00766137" w:rsidP="0076613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(фамилия, имя, отчество </w:t>
      </w:r>
      <w:proofErr w:type="gramStart"/>
      <w:r>
        <w:rPr>
          <w:rFonts w:ascii="Times New Roman" w:hAnsi="Times New Roman" w:cs="Times New Roman"/>
          <w:sz w:val="16"/>
          <w:szCs w:val="16"/>
        </w:rPr>
        <w:t>подписавшего</w:t>
      </w:r>
      <w:proofErr w:type="gramEnd"/>
      <w:r>
        <w:rPr>
          <w:rFonts w:ascii="Times New Roman" w:hAnsi="Times New Roman" w:cs="Times New Roman"/>
          <w:sz w:val="16"/>
          <w:szCs w:val="16"/>
        </w:rPr>
        <w:t>, должность)</w:t>
      </w:r>
    </w:p>
    <w:p w:rsidR="00766137" w:rsidRDefault="00766137" w:rsidP="00254C5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66137" w:rsidRDefault="00766137" w:rsidP="00254C5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E3847" w:rsidRDefault="006E3847" w:rsidP="00254C5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E3847" w:rsidRDefault="006E3847" w:rsidP="00254C5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E3847" w:rsidRDefault="006E3847" w:rsidP="00254C5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66137" w:rsidRDefault="00766137" w:rsidP="0076613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№4</w:t>
      </w:r>
    </w:p>
    <w:p w:rsidR="00766137" w:rsidRPr="00766137" w:rsidRDefault="00766137" w:rsidP="00254C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137">
        <w:rPr>
          <w:rFonts w:ascii="Times New Roman" w:hAnsi="Times New Roman" w:cs="Times New Roman"/>
          <w:b/>
          <w:sz w:val="24"/>
          <w:szCs w:val="24"/>
        </w:rPr>
        <w:t>2.3. Опись документов, содержащихся в заявке на участие в запросе предложений (форма 4)</w:t>
      </w:r>
    </w:p>
    <w:p w:rsidR="00766137" w:rsidRDefault="00766137" w:rsidP="0076613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54C52">
        <w:rPr>
          <w:rFonts w:ascii="Times New Roman" w:hAnsi="Times New Roman" w:cs="Times New Roman"/>
          <w:sz w:val="20"/>
          <w:szCs w:val="20"/>
        </w:rPr>
        <w:t>Приложение №__ к письму о подаче оферты</w:t>
      </w:r>
    </w:p>
    <w:p w:rsidR="00766137" w:rsidRDefault="00766137" w:rsidP="0076613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«___»__________ года №____</w:t>
      </w:r>
    </w:p>
    <w:p w:rsidR="00766137" w:rsidRDefault="00766137" w:rsidP="0076613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66137" w:rsidRPr="00766137" w:rsidRDefault="00766137" w:rsidP="00766137">
      <w:pPr>
        <w:spacing w:after="0" w:line="240" w:lineRule="auto"/>
        <w:rPr>
          <w:rFonts w:ascii="Times New Roman" w:hAnsi="Times New Roman" w:cs="Times New Roman"/>
        </w:rPr>
      </w:pPr>
      <w:r w:rsidRPr="00766137">
        <w:rPr>
          <w:rFonts w:ascii="Times New Roman" w:hAnsi="Times New Roman" w:cs="Times New Roman"/>
        </w:rPr>
        <w:t>Наименование и адрес Участника закупки:____________________________</w:t>
      </w:r>
    </w:p>
    <w:p w:rsidR="00766137" w:rsidRPr="00766137" w:rsidRDefault="00766137" w:rsidP="00254C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4"/>
        <w:gridCol w:w="6071"/>
        <w:gridCol w:w="2742"/>
      </w:tblGrid>
      <w:tr w:rsidR="00766137" w:rsidRPr="00766137" w:rsidTr="00766137">
        <w:trPr>
          <w:trHeight w:val="287"/>
        </w:trPr>
        <w:tc>
          <w:tcPr>
            <w:tcW w:w="714" w:type="dxa"/>
          </w:tcPr>
          <w:p w:rsidR="00766137" w:rsidRPr="00766137" w:rsidRDefault="00766137" w:rsidP="0076613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61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766137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766137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766137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071" w:type="dxa"/>
          </w:tcPr>
          <w:p w:rsidR="00766137" w:rsidRPr="00766137" w:rsidRDefault="00766137" w:rsidP="0076613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61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Содержание заявки на участие в закупке </w:t>
            </w:r>
          </w:p>
        </w:tc>
        <w:tc>
          <w:tcPr>
            <w:tcW w:w="2742" w:type="dxa"/>
          </w:tcPr>
          <w:p w:rsidR="00766137" w:rsidRPr="00766137" w:rsidRDefault="00766137" w:rsidP="0076613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6137">
              <w:rPr>
                <w:rFonts w:ascii="Times New Roman" w:hAnsi="Times New Roman" w:cs="Times New Roman"/>
                <w:b/>
                <w:sz w:val="20"/>
                <w:szCs w:val="20"/>
              </w:rPr>
              <w:t>Номер страниц</w:t>
            </w:r>
          </w:p>
        </w:tc>
      </w:tr>
      <w:tr w:rsidR="00766137" w:rsidRPr="00766137" w:rsidTr="00766137">
        <w:trPr>
          <w:trHeight w:val="207"/>
        </w:trPr>
        <w:tc>
          <w:tcPr>
            <w:tcW w:w="714" w:type="dxa"/>
          </w:tcPr>
          <w:p w:rsidR="00766137" w:rsidRPr="006E3847" w:rsidRDefault="00766137" w:rsidP="0076613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384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71" w:type="dxa"/>
          </w:tcPr>
          <w:p w:rsidR="00766137" w:rsidRPr="006E3847" w:rsidRDefault="00766137" w:rsidP="0076613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384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42" w:type="dxa"/>
          </w:tcPr>
          <w:p w:rsidR="00766137" w:rsidRPr="006E3847" w:rsidRDefault="00766137" w:rsidP="0076613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384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766137" w:rsidRPr="00766137" w:rsidTr="00766137">
        <w:trPr>
          <w:trHeight w:val="311"/>
        </w:trPr>
        <w:tc>
          <w:tcPr>
            <w:tcW w:w="714" w:type="dxa"/>
          </w:tcPr>
          <w:p w:rsidR="00766137" w:rsidRPr="00766137" w:rsidRDefault="006E3847" w:rsidP="00766137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1.</w:t>
            </w:r>
          </w:p>
        </w:tc>
        <w:tc>
          <w:tcPr>
            <w:tcW w:w="6071" w:type="dxa"/>
          </w:tcPr>
          <w:p w:rsidR="00766137" w:rsidRPr="00766137" w:rsidRDefault="00766137" w:rsidP="00766137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42" w:type="dxa"/>
          </w:tcPr>
          <w:p w:rsidR="00766137" w:rsidRPr="00766137" w:rsidRDefault="00766137" w:rsidP="00766137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66137" w:rsidRPr="00766137" w:rsidTr="00766137">
        <w:trPr>
          <w:trHeight w:val="207"/>
        </w:trPr>
        <w:tc>
          <w:tcPr>
            <w:tcW w:w="714" w:type="dxa"/>
          </w:tcPr>
          <w:p w:rsidR="00766137" w:rsidRPr="00766137" w:rsidRDefault="006E3847" w:rsidP="00766137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2.</w:t>
            </w:r>
          </w:p>
        </w:tc>
        <w:tc>
          <w:tcPr>
            <w:tcW w:w="6071" w:type="dxa"/>
          </w:tcPr>
          <w:p w:rsidR="00766137" w:rsidRPr="00766137" w:rsidRDefault="00766137" w:rsidP="00766137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42" w:type="dxa"/>
          </w:tcPr>
          <w:p w:rsidR="00766137" w:rsidRPr="00766137" w:rsidRDefault="00766137" w:rsidP="00766137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66137" w:rsidRPr="00766137" w:rsidTr="00766137">
        <w:trPr>
          <w:trHeight w:val="242"/>
        </w:trPr>
        <w:tc>
          <w:tcPr>
            <w:tcW w:w="714" w:type="dxa"/>
          </w:tcPr>
          <w:p w:rsidR="00766137" w:rsidRPr="00766137" w:rsidRDefault="006E3847" w:rsidP="00766137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3.</w:t>
            </w:r>
          </w:p>
        </w:tc>
        <w:tc>
          <w:tcPr>
            <w:tcW w:w="6071" w:type="dxa"/>
          </w:tcPr>
          <w:p w:rsidR="00766137" w:rsidRPr="00766137" w:rsidRDefault="00766137" w:rsidP="00766137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42" w:type="dxa"/>
          </w:tcPr>
          <w:p w:rsidR="00766137" w:rsidRPr="00766137" w:rsidRDefault="00766137" w:rsidP="00766137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66137" w:rsidRPr="00766137" w:rsidTr="00766137">
        <w:trPr>
          <w:trHeight w:val="288"/>
        </w:trPr>
        <w:tc>
          <w:tcPr>
            <w:tcW w:w="714" w:type="dxa"/>
          </w:tcPr>
          <w:p w:rsidR="00766137" w:rsidRPr="00766137" w:rsidRDefault="006E3847" w:rsidP="00766137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4.</w:t>
            </w:r>
          </w:p>
        </w:tc>
        <w:tc>
          <w:tcPr>
            <w:tcW w:w="6071" w:type="dxa"/>
          </w:tcPr>
          <w:p w:rsidR="00766137" w:rsidRPr="00766137" w:rsidRDefault="00766137" w:rsidP="00766137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42" w:type="dxa"/>
          </w:tcPr>
          <w:p w:rsidR="00766137" w:rsidRPr="00766137" w:rsidRDefault="00766137" w:rsidP="00766137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66137" w:rsidRPr="00766137" w:rsidTr="00766137">
        <w:trPr>
          <w:trHeight w:val="195"/>
        </w:trPr>
        <w:tc>
          <w:tcPr>
            <w:tcW w:w="714" w:type="dxa"/>
          </w:tcPr>
          <w:p w:rsidR="00766137" w:rsidRPr="00766137" w:rsidRDefault="006E3847" w:rsidP="00766137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5.</w:t>
            </w:r>
          </w:p>
        </w:tc>
        <w:tc>
          <w:tcPr>
            <w:tcW w:w="6071" w:type="dxa"/>
          </w:tcPr>
          <w:p w:rsidR="00766137" w:rsidRPr="00766137" w:rsidRDefault="00766137" w:rsidP="00766137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42" w:type="dxa"/>
          </w:tcPr>
          <w:p w:rsidR="00766137" w:rsidRPr="00766137" w:rsidRDefault="00766137" w:rsidP="00766137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66137" w:rsidRPr="00766137" w:rsidTr="00766137">
        <w:trPr>
          <w:trHeight w:val="288"/>
        </w:trPr>
        <w:tc>
          <w:tcPr>
            <w:tcW w:w="714" w:type="dxa"/>
          </w:tcPr>
          <w:p w:rsidR="00766137" w:rsidRPr="00766137" w:rsidRDefault="006E3847" w:rsidP="00766137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6.</w:t>
            </w:r>
          </w:p>
        </w:tc>
        <w:tc>
          <w:tcPr>
            <w:tcW w:w="6071" w:type="dxa"/>
          </w:tcPr>
          <w:p w:rsidR="00766137" w:rsidRPr="00766137" w:rsidRDefault="00766137" w:rsidP="00766137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42" w:type="dxa"/>
          </w:tcPr>
          <w:p w:rsidR="00766137" w:rsidRPr="00766137" w:rsidRDefault="00766137" w:rsidP="00766137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66137" w:rsidRPr="00766137" w:rsidTr="006E3847">
        <w:trPr>
          <w:trHeight w:val="288"/>
        </w:trPr>
        <w:tc>
          <w:tcPr>
            <w:tcW w:w="714" w:type="dxa"/>
          </w:tcPr>
          <w:p w:rsidR="00766137" w:rsidRPr="00766137" w:rsidRDefault="006E3847" w:rsidP="00766137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7.</w:t>
            </w:r>
          </w:p>
        </w:tc>
        <w:tc>
          <w:tcPr>
            <w:tcW w:w="6071" w:type="dxa"/>
          </w:tcPr>
          <w:p w:rsidR="00766137" w:rsidRPr="00766137" w:rsidRDefault="00766137" w:rsidP="00766137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42" w:type="dxa"/>
          </w:tcPr>
          <w:p w:rsidR="00766137" w:rsidRPr="00766137" w:rsidRDefault="00766137" w:rsidP="00766137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E3847" w:rsidRPr="00766137" w:rsidTr="006E3847">
        <w:trPr>
          <w:trHeight w:val="288"/>
        </w:trPr>
        <w:tc>
          <w:tcPr>
            <w:tcW w:w="714" w:type="dxa"/>
          </w:tcPr>
          <w:p w:rsidR="006E3847" w:rsidRDefault="006E3847" w:rsidP="00766137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8.</w:t>
            </w:r>
          </w:p>
        </w:tc>
        <w:tc>
          <w:tcPr>
            <w:tcW w:w="6071" w:type="dxa"/>
          </w:tcPr>
          <w:p w:rsidR="006E3847" w:rsidRPr="00766137" w:rsidRDefault="006E3847" w:rsidP="00766137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42" w:type="dxa"/>
          </w:tcPr>
          <w:p w:rsidR="006E3847" w:rsidRPr="00766137" w:rsidRDefault="006E3847" w:rsidP="00766137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E3847" w:rsidRPr="00766137" w:rsidTr="006E3847">
        <w:trPr>
          <w:trHeight w:val="288"/>
        </w:trPr>
        <w:tc>
          <w:tcPr>
            <w:tcW w:w="714" w:type="dxa"/>
          </w:tcPr>
          <w:p w:rsidR="006E3847" w:rsidRDefault="006E3847" w:rsidP="00766137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9.</w:t>
            </w:r>
          </w:p>
        </w:tc>
        <w:tc>
          <w:tcPr>
            <w:tcW w:w="6071" w:type="dxa"/>
          </w:tcPr>
          <w:p w:rsidR="006E3847" w:rsidRPr="00766137" w:rsidRDefault="006E3847" w:rsidP="00766137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42" w:type="dxa"/>
          </w:tcPr>
          <w:p w:rsidR="006E3847" w:rsidRPr="00766137" w:rsidRDefault="006E3847" w:rsidP="00766137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E3847" w:rsidRPr="00766137" w:rsidTr="006E3847">
        <w:trPr>
          <w:trHeight w:val="288"/>
        </w:trPr>
        <w:tc>
          <w:tcPr>
            <w:tcW w:w="714" w:type="dxa"/>
          </w:tcPr>
          <w:p w:rsidR="006E3847" w:rsidRDefault="006E3847" w:rsidP="006E3847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10.</w:t>
            </w:r>
          </w:p>
        </w:tc>
        <w:tc>
          <w:tcPr>
            <w:tcW w:w="6071" w:type="dxa"/>
          </w:tcPr>
          <w:p w:rsidR="006E3847" w:rsidRPr="00766137" w:rsidRDefault="006E3847" w:rsidP="00766137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42" w:type="dxa"/>
          </w:tcPr>
          <w:p w:rsidR="006E3847" w:rsidRPr="00766137" w:rsidRDefault="006E3847" w:rsidP="00766137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E3847" w:rsidRPr="00766137" w:rsidTr="006E3847">
        <w:trPr>
          <w:trHeight w:val="288"/>
        </w:trPr>
        <w:tc>
          <w:tcPr>
            <w:tcW w:w="714" w:type="dxa"/>
          </w:tcPr>
          <w:p w:rsidR="006E3847" w:rsidRDefault="006E3847" w:rsidP="006E3847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11.</w:t>
            </w:r>
          </w:p>
        </w:tc>
        <w:tc>
          <w:tcPr>
            <w:tcW w:w="6071" w:type="dxa"/>
          </w:tcPr>
          <w:p w:rsidR="006E3847" w:rsidRPr="00766137" w:rsidRDefault="006E3847" w:rsidP="00766137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42" w:type="dxa"/>
          </w:tcPr>
          <w:p w:rsidR="006E3847" w:rsidRPr="00766137" w:rsidRDefault="006E3847" w:rsidP="00766137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E3847" w:rsidRPr="00766137" w:rsidTr="00766137">
        <w:trPr>
          <w:trHeight w:val="288"/>
        </w:trPr>
        <w:tc>
          <w:tcPr>
            <w:tcW w:w="714" w:type="dxa"/>
          </w:tcPr>
          <w:p w:rsidR="006E3847" w:rsidRDefault="006E3847" w:rsidP="006E3847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12.</w:t>
            </w:r>
          </w:p>
        </w:tc>
        <w:tc>
          <w:tcPr>
            <w:tcW w:w="6071" w:type="dxa"/>
          </w:tcPr>
          <w:p w:rsidR="006E3847" w:rsidRPr="00766137" w:rsidRDefault="006E3847" w:rsidP="00766137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42" w:type="dxa"/>
            <w:tcBorders>
              <w:bottom w:val="single" w:sz="4" w:space="0" w:color="auto"/>
            </w:tcBorders>
          </w:tcPr>
          <w:p w:rsidR="006E3847" w:rsidRPr="00766137" w:rsidRDefault="006E3847" w:rsidP="00766137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6E3847" w:rsidRPr="00766137" w:rsidRDefault="006E3847" w:rsidP="006E384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16"/>
          <w:szCs w:val="16"/>
        </w:rPr>
        <w:t>.</w:t>
      </w:r>
      <w:r w:rsidRPr="006E3847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6E3847" w:rsidRDefault="006E3847" w:rsidP="006E3847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</w:t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  <w:t>_________________________________________</w:t>
      </w:r>
    </w:p>
    <w:p w:rsidR="006E3847" w:rsidRDefault="006E3847" w:rsidP="006E384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</w:t>
      </w:r>
      <w:r w:rsidRPr="00254C52">
        <w:rPr>
          <w:rFonts w:ascii="Times New Roman" w:hAnsi="Times New Roman" w:cs="Times New Roman"/>
          <w:sz w:val="18"/>
          <w:szCs w:val="18"/>
        </w:rPr>
        <w:t>(</w:t>
      </w:r>
      <w:r w:rsidRPr="00254C52">
        <w:rPr>
          <w:rFonts w:ascii="Times New Roman" w:hAnsi="Times New Roman" w:cs="Times New Roman"/>
          <w:sz w:val="16"/>
          <w:szCs w:val="16"/>
        </w:rPr>
        <w:t>подпись, М.П)</w:t>
      </w:r>
    </w:p>
    <w:p w:rsidR="00766137" w:rsidRDefault="00766137" w:rsidP="00254C52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5608D" w:rsidRDefault="0045608D" w:rsidP="00254C52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5608D" w:rsidRDefault="0045608D" w:rsidP="00254C52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5608D" w:rsidRDefault="0045608D" w:rsidP="00254C52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5608D" w:rsidRDefault="0045608D" w:rsidP="00254C52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5608D" w:rsidRDefault="0045608D" w:rsidP="00254C52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5608D" w:rsidRDefault="0045608D" w:rsidP="00254C52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5608D" w:rsidRDefault="0045608D" w:rsidP="00254C52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5608D" w:rsidRDefault="0045608D" w:rsidP="00254C52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5608D" w:rsidRDefault="0045608D" w:rsidP="00254C52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5608D" w:rsidRDefault="0045608D" w:rsidP="00254C52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5608D" w:rsidRDefault="0045608D" w:rsidP="00254C52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5608D" w:rsidRDefault="0045608D" w:rsidP="00254C52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5608D" w:rsidRDefault="0045608D" w:rsidP="00254C52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5608D" w:rsidRDefault="0045608D" w:rsidP="00254C52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5608D" w:rsidRDefault="0045608D" w:rsidP="00254C52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5608D" w:rsidRDefault="0045608D" w:rsidP="00254C52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5608D" w:rsidRDefault="0045608D" w:rsidP="00254C52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5608D" w:rsidRDefault="0045608D" w:rsidP="00254C52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5608D" w:rsidRDefault="0045608D" w:rsidP="00254C52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5608D" w:rsidRDefault="0045608D" w:rsidP="00254C52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5608D" w:rsidRDefault="0045608D" w:rsidP="00254C52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5608D" w:rsidRDefault="0045608D" w:rsidP="00254C52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5608D" w:rsidRDefault="0045608D" w:rsidP="00254C52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5608D" w:rsidRDefault="0045608D" w:rsidP="00254C52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5608D" w:rsidRDefault="0045608D" w:rsidP="00254C52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5608D" w:rsidRDefault="0045608D" w:rsidP="00254C52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5608D" w:rsidRDefault="0045608D" w:rsidP="00254C52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5608D" w:rsidRDefault="0045608D" w:rsidP="00254C52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5608D" w:rsidRDefault="0045608D" w:rsidP="00254C52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5608D" w:rsidRDefault="0045608D" w:rsidP="00254C52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5608D" w:rsidRDefault="0045608D" w:rsidP="00254C52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5608D" w:rsidRDefault="0045608D" w:rsidP="00254C52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5608D" w:rsidRDefault="0045608D" w:rsidP="00254C52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5608D" w:rsidRDefault="0045608D" w:rsidP="00254C52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5608D" w:rsidRDefault="0045608D" w:rsidP="00254C52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5608D" w:rsidRDefault="0045608D" w:rsidP="00254C52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5608D" w:rsidRDefault="0045608D" w:rsidP="00254C52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E3847" w:rsidRDefault="006E3847" w:rsidP="00254C52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E3847" w:rsidRPr="00766137" w:rsidRDefault="006E3847" w:rsidP="00254C52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B7193" w:rsidRPr="009B7193" w:rsidRDefault="009B7193" w:rsidP="009B719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B7193">
        <w:rPr>
          <w:rFonts w:ascii="Times New Roman" w:hAnsi="Times New Roman" w:cs="Times New Roman"/>
          <w:b/>
          <w:sz w:val="26"/>
          <w:szCs w:val="26"/>
        </w:rPr>
        <w:lastRenderedPageBreak/>
        <w:t>Порядок оценки заявок, окончательных предложений участников закупки и критерии этой оценки (в случае определения поставщика товаров, работ и услуг методом проведения запроса предложений)</w:t>
      </w:r>
    </w:p>
    <w:p w:rsidR="009B7193" w:rsidRPr="009B7193" w:rsidRDefault="009B7193" w:rsidP="009B7193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B7193">
        <w:rPr>
          <w:rFonts w:ascii="Times New Roman" w:hAnsi="Times New Roman" w:cs="Times New Roman"/>
          <w:sz w:val="26"/>
          <w:szCs w:val="26"/>
        </w:rPr>
        <w:t xml:space="preserve">Оценка заявок, окончательных предложений участников закупки осуществляется в соответствии со статьей 22 Закона Приднестровской Молдавской Республики "О закупках в Приднестровской Молдавской Республике" и Постановлением Правительства ПМР от 25 марта 2020г. №78 «Об утверждении Порядка оценки заявок, окончательных предложений участников закупки при проведении запроса предложений». </w:t>
      </w:r>
    </w:p>
    <w:p w:rsidR="009B7193" w:rsidRPr="009B7193" w:rsidRDefault="009B7193" w:rsidP="009B7193">
      <w:pPr>
        <w:jc w:val="both"/>
        <w:rPr>
          <w:rFonts w:ascii="Times New Roman" w:hAnsi="Times New Roman" w:cs="Times New Roman"/>
          <w:sz w:val="26"/>
          <w:szCs w:val="26"/>
        </w:rPr>
      </w:pPr>
      <w:r w:rsidRPr="009B7193">
        <w:rPr>
          <w:rFonts w:ascii="Times New Roman" w:hAnsi="Times New Roman" w:cs="Times New Roman"/>
          <w:sz w:val="26"/>
          <w:szCs w:val="26"/>
        </w:rPr>
        <w:t>Заявки, поданные с  превышением начальной (максимальной) цены контракта (</w:t>
      </w:r>
      <w:proofErr w:type="spellStart"/>
      <w:r w:rsidRPr="009B7193">
        <w:rPr>
          <w:rFonts w:ascii="Times New Roman" w:hAnsi="Times New Roman" w:cs="Times New Roman"/>
          <w:sz w:val="26"/>
          <w:szCs w:val="26"/>
        </w:rPr>
        <w:t>п</w:t>
      </w:r>
      <w:proofErr w:type="spellEnd"/>
      <w:r w:rsidRPr="009B7193">
        <w:rPr>
          <w:rFonts w:ascii="Times New Roman" w:hAnsi="Times New Roman" w:cs="Times New Roman"/>
          <w:sz w:val="26"/>
          <w:szCs w:val="26"/>
        </w:rPr>
        <w:t xml:space="preserve"> /</w:t>
      </w:r>
      <w:proofErr w:type="gramStart"/>
      <w:r w:rsidRPr="009B7193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9B7193">
        <w:rPr>
          <w:rFonts w:ascii="Times New Roman" w:hAnsi="Times New Roman" w:cs="Times New Roman"/>
          <w:sz w:val="26"/>
          <w:szCs w:val="26"/>
        </w:rPr>
        <w:t xml:space="preserve">. 1 п.4 Извещения),  отстраняются и не оцениваются. </w:t>
      </w:r>
    </w:p>
    <w:p w:rsidR="009B7193" w:rsidRPr="009B7193" w:rsidRDefault="009B7193" w:rsidP="009B7193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9B7193">
        <w:rPr>
          <w:rFonts w:ascii="Times New Roman" w:hAnsi="Times New Roman" w:cs="Times New Roman"/>
          <w:b/>
          <w:sz w:val="26"/>
          <w:szCs w:val="26"/>
        </w:rPr>
        <w:t xml:space="preserve">Критерии оценки: </w:t>
      </w:r>
    </w:p>
    <w:tbl>
      <w:tblPr>
        <w:tblW w:w="1134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843"/>
        <w:gridCol w:w="1559"/>
        <w:gridCol w:w="1417"/>
        <w:gridCol w:w="1702"/>
        <w:gridCol w:w="1842"/>
        <w:gridCol w:w="2268"/>
      </w:tblGrid>
      <w:tr w:rsidR="009B7193" w:rsidRPr="009B7193" w:rsidTr="009B7193">
        <w:tc>
          <w:tcPr>
            <w:tcW w:w="709" w:type="dxa"/>
            <w:shd w:val="clear" w:color="auto" w:fill="auto"/>
            <w:vAlign w:val="center"/>
          </w:tcPr>
          <w:p w:rsidR="009B7193" w:rsidRPr="009B7193" w:rsidRDefault="009B7193" w:rsidP="009B719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B7193">
              <w:rPr>
                <w:rFonts w:ascii="Times New Roman" w:hAnsi="Times New Roman" w:cs="Times New Roman"/>
                <w:b/>
              </w:rPr>
              <w:t>№</w:t>
            </w:r>
          </w:p>
          <w:p w:rsidR="009B7193" w:rsidRPr="009B7193" w:rsidRDefault="009B7193" w:rsidP="009B719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9B7193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9B7193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9B7193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9B7193" w:rsidRPr="009B7193" w:rsidRDefault="009B7193" w:rsidP="009B719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B7193">
              <w:rPr>
                <w:rFonts w:ascii="Times New Roman" w:hAnsi="Times New Roman" w:cs="Times New Roman"/>
                <w:b/>
              </w:rPr>
              <w:t>Критерии оценки заявок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B7193" w:rsidRPr="009B7193" w:rsidRDefault="009B7193" w:rsidP="009B719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B7193">
              <w:rPr>
                <w:rFonts w:ascii="Times New Roman" w:hAnsi="Times New Roman" w:cs="Times New Roman"/>
                <w:b/>
              </w:rPr>
              <w:t>Удельный вес групп критериев оценки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B7193" w:rsidRPr="009B7193" w:rsidRDefault="009B7193" w:rsidP="009B719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B7193">
              <w:rPr>
                <w:rFonts w:ascii="Times New Roman" w:hAnsi="Times New Roman" w:cs="Times New Roman"/>
                <w:b/>
              </w:rPr>
              <w:t>Удельный вес критериев оценки в группе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9B7193" w:rsidRPr="009B7193" w:rsidRDefault="009B7193" w:rsidP="009B719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B7193">
              <w:rPr>
                <w:rFonts w:ascii="Times New Roman" w:hAnsi="Times New Roman" w:cs="Times New Roman"/>
                <w:b/>
              </w:rPr>
              <w:t>Максимальное количество баллов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B7193" w:rsidRPr="009B7193" w:rsidRDefault="009B7193" w:rsidP="009B719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B7193">
              <w:rPr>
                <w:rFonts w:ascii="Times New Roman" w:hAnsi="Times New Roman" w:cs="Times New Roman"/>
                <w:b/>
              </w:rPr>
              <w:t>Параметры</w:t>
            </w:r>
          </w:p>
          <w:p w:rsidR="009B7193" w:rsidRPr="009B7193" w:rsidRDefault="009B7193" w:rsidP="009B719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B7193">
              <w:rPr>
                <w:rFonts w:ascii="Times New Roman" w:hAnsi="Times New Roman" w:cs="Times New Roman"/>
                <w:b/>
              </w:rPr>
              <w:t>критерия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B7193" w:rsidRPr="009B7193" w:rsidRDefault="009B7193" w:rsidP="009B719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B7193">
              <w:rPr>
                <w:rFonts w:ascii="Times New Roman" w:hAnsi="Times New Roman" w:cs="Times New Roman"/>
                <w:b/>
              </w:rPr>
              <w:t>Порядок</w:t>
            </w:r>
          </w:p>
          <w:p w:rsidR="009B7193" w:rsidRPr="009B7193" w:rsidRDefault="009B7193" w:rsidP="009B719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B7193">
              <w:rPr>
                <w:rFonts w:ascii="Times New Roman" w:hAnsi="Times New Roman" w:cs="Times New Roman"/>
                <w:b/>
              </w:rPr>
              <w:t>оценки</w:t>
            </w:r>
          </w:p>
        </w:tc>
      </w:tr>
      <w:tr w:rsidR="009B7193" w:rsidRPr="009B7193" w:rsidTr="009B7193">
        <w:tc>
          <w:tcPr>
            <w:tcW w:w="709" w:type="dxa"/>
            <w:shd w:val="clear" w:color="auto" w:fill="auto"/>
            <w:vAlign w:val="center"/>
          </w:tcPr>
          <w:p w:rsidR="009B7193" w:rsidRPr="009B7193" w:rsidRDefault="009B7193" w:rsidP="009B719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B719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B7193" w:rsidRPr="009B7193" w:rsidRDefault="009B7193" w:rsidP="009B71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719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B7193" w:rsidRPr="009B7193" w:rsidRDefault="009B7193" w:rsidP="009B71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719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B7193" w:rsidRPr="009B7193" w:rsidRDefault="009B7193" w:rsidP="009B71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719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9B7193" w:rsidRPr="009B7193" w:rsidRDefault="009B7193" w:rsidP="009B71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7193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B7193" w:rsidRPr="009B7193" w:rsidRDefault="009B7193" w:rsidP="009B71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7193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B7193" w:rsidRPr="009B7193" w:rsidRDefault="009B7193" w:rsidP="009B71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7193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9B7193" w:rsidRPr="009B7193" w:rsidTr="009B7193">
        <w:tc>
          <w:tcPr>
            <w:tcW w:w="709" w:type="dxa"/>
            <w:shd w:val="clear" w:color="auto" w:fill="auto"/>
            <w:vAlign w:val="center"/>
          </w:tcPr>
          <w:p w:rsidR="009B7193" w:rsidRPr="009B7193" w:rsidRDefault="009B7193" w:rsidP="009B7193">
            <w:pPr>
              <w:jc w:val="center"/>
              <w:rPr>
                <w:rFonts w:ascii="Times New Roman" w:hAnsi="Times New Roman" w:cs="Times New Roman"/>
              </w:rPr>
            </w:pPr>
            <w:r w:rsidRPr="009B719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B7193" w:rsidRPr="009B7193" w:rsidRDefault="009B7193" w:rsidP="009F2AA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B7193">
              <w:rPr>
                <w:rFonts w:ascii="Times New Roman" w:hAnsi="Times New Roman" w:cs="Times New Roman"/>
              </w:rPr>
              <w:t>Стоимостные: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B7193" w:rsidRPr="009B7193" w:rsidRDefault="009B7193" w:rsidP="009B719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B7193">
              <w:rPr>
                <w:rFonts w:ascii="Times New Roman" w:hAnsi="Times New Roman" w:cs="Times New Roman"/>
              </w:rPr>
              <w:t>70%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B7193" w:rsidRPr="009B7193" w:rsidRDefault="009B7193" w:rsidP="009B719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B7193">
              <w:rPr>
                <w:rFonts w:ascii="Times New Roman" w:hAnsi="Times New Roman" w:cs="Times New Roman"/>
              </w:rPr>
              <w:t>70%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9B7193" w:rsidRPr="009B7193" w:rsidRDefault="009B7193" w:rsidP="009B719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B719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B7193" w:rsidRPr="009B7193" w:rsidRDefault="009B7193" w:rsidP="009B719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B7193" w:rsidRPr="009B7193" w:rsidRDefault="009B7193" w:rsidP="009B719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7193" w:rsidRPr="009B7193" w:rsidTr="009F2AAE">
        <w:trPr>
          <w:trHeight w:val="1585"/>
        </w:trPr>
        <w:tc>
          <w:tcPr>
            <w:tcW w:w="709" w:type="dxa"/>
            <w:shd w:val="clear" w:color="auto" w:fill="auto"/>
            <w:vAlign w:val="center"/>
          </w:tcPr>
          <w:p w:rsidR="009B7193" w:rsidRPr="009B7193" w:rsidRDefault="009B7193" w:rsidP="009F2A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7193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B7193" w:rsidRPr="009B7193" w:rsidRDefault="009B7193" w:rsidP="009F2A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7193">
              <w:rPr>
                <w:rFonts w:ascii="Times New Roman" w:hAnsi="Times New Roman" w:cs="Times New Roman"/>
              </w:rPr>
              <w:t>Цена контракта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B7193" w:rsidRPr="009B7193" w:rsidRDefault="009B7193" w:rsidP="009F2AA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B7193">
              <w:rPr>
                <w:rFonts w:ascii="Times New Roman" w:hAnsi="Times New Roman" w:cs="Times New Roman"/>
              </w:rPr>
              <w:t>70%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B7193" w:rsidRPr="009B7193" w:rsidRDefault="009B7193" w:rsidP="009F2AA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B7193">
              <w:rPr>
                <w:rFonts w:ascii="Times New Roman" w:hAnsi="Times New Roman" w:cs="Times New Roman"/>
              </w:rPr>
              <w:t>70%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9B7193" w:rsidRPr="009B7193" w:rsidRDefault="009B7193" w:rsidP="009F2AA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B719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B7193" w:rsidRPr="009B7193" w:rsidRDefault="009B7193" w:rsidP="009F2AAE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9B7193">
              <w:rPr>
                <w:rFonts w:ascii="Times New Roman" w:hAnsi="Times New Roman" w:cs="Times New Roman"/>
              </w:rPr>
              <w:t>Цена, предлагаемая участником закупки,</w:t>
            </w:r>
          </w:p>
          <w:p w:rsidR="009B7193" w:rsidRPr="009B7193" w:rsidRDefault="009B7193" w:rsidP="009F2AAE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9B7193">
              <w:rPr>
                <w:rFonts w:ascii="Times New Roman" w:hAnsi="Times New Roman" w:cs="Times New Roman"/>
              </w:rPr>
              <w:t>Руб. ПМР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B7193" w:rsidRPr="009B7193" w:rsidRDefault="009B7193" w:rsidP="009F2AAE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9B7193">
              <w:rPr>
                <w:rFonts w:ascii="Times New Roman" w:hAnsi="Times New Roman" w:cs="Times New Roman"/>
              </w:rPr>
              <w:t>Наибольшее количество баллов присваивается предложению  с наименьшей ценой</w:t>
            </w:r>
          </w:p>
        </w:tc>
      </w:tr>
      <w:tr w:rsidR="009B7193" w:rsidRPr="009B7193" w:rsidTr="009B7193">
        <w:tc>
          <w:tcPr>
            <w:tcW w:w="709" w:type="dxa"/>
            <w:shd w:val="clear" w:color="auto" w:fill="auto"/>
            <w:vAlign w:val="center"/>
          </w:tcPr>
          <w:p w:rsidR="009B7193" w:rsidRPr="009B7193" w:rsidRDefault="009B7193" w:rsidP="009F2A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719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B7193" w:rsidRPr="009B7193" w:rsidRDefault="009B7193" w:rsidP="009B71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7193">
              <w:rPr>
                <w:rFonts w:ascii="Times New Roman" w:hAnsi="Times New Roman" w:cs="Times New Roman"/>
              </w:rPr>
              <w:t>Не стоимостные: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B7193" w:rsidRPr="009B7193" w:rsidRDefault="009B7193" w:rsidP="009B71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B7193">
              <w:rPr>
                <w:rFonts w:ascii="Times New Roman" w:hAnsi="Times New Roman" w:cs="Times New Roman"/>
              </w:rPr>
              <w:t>30%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B7193" w:rsidRPr="009B7193" w:rsidRDefault="009B7193" w:rsidP="009B71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9B7193" w:rsidRPr="009B7193" w:rsidRDefault="009B7193" w:rsidP="009B71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B7193">
              <w:rPr>
                <w:rFonts w:ascii="Times New Roman" w:hAnsi="Times New Roman" w:cs="Times New Roman"/>
              </w:rPr>
              <w:t>30%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9B7193" w:rsidRPr="009B7193" w:rsidRDefault="009B7193" w:rsidP="009B71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9B7193" w:rsidRPr="009B7193" w:rsidRDefault="009B7193" w:rsidP="009B71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B719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B7193" w:rsidRPr="009B7193" w:rsidRDefault="009B7193" w:rsidP="009B71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B7193" w:rsidRPr="009B7193" w:rsidRDefault="009B7193" w:rsidP="009B71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7193" w:rsidRPr="009B7193" w:rsidTr="009B7193">
        <w:trPr>
          <w:trHeight w:val="1745"/>
        </w:trPr>
        <w:tc>
          <w:tcPr>
            <w:tcW w:w="709" w:type="dxa"/>
            <w:shd w:val="clear" w:color="auto" w:fill="auto"/>
            <w:vAlign w:val="center"/>
          </w:tcPr>
          <w:p w:rsidR="009B7193" w:rsidRPr="009B7193" w:rsidRDefault="009B7193" w:rsidP="009B71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B7193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B7193" w:rsidRPr="009B7193" w:rsidRDefault="009B7193" w:rsidP="009B7193">
            <w:pPr>
              <w:jc w:val="center"/>
              <w:rPr>
                <w:rFonts w:ascii="Times New Roman" w:hAnsi="Times New Roman" w:cs="Times New Roman"/>
              </w:rPr>
            </w:pPr>
            <w:r w:rsidRPr="009B7193">
              <w:rPr>
                <w:rFonts w:ascii="Times New Roman" w:hAnsi="Times New Roman" w:cs="Times New Roman"/>
              </w:rPr>
              <w:t>Требования к качеству товара (соответствие ГОСТ и ТУ</w:t>
            </w:r>
            <w:bookmarkStart w:id="0" w:name="_GoBack"/>
            <w:bookmarkEnd w:id="0"/>
            <w:r w:rsidRPr="009B719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B7193" w:rsidRPr="009B7193" w:rsidRDefault="009B7193" w:rsidP="009B719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B7193">
              <w:rPr>
                <w:rFonts w:ascii="Times New Roman" w:hAnsi="Times New Roman" w:cs="Times New Roman"/>
              </w:rPr>
              <w:t>30%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B7193" w:rsidRPr="009B7193" w:rsidRDefault="009B7193" w:rsidP="009B719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B7193">
              <w:rPr>
                <w:rFonts w:ascii="Times New Roman" w:hAnsi="Times New Roman" w:cs="Times New Roman"/>
              </w:rPr>
              <w:t>30%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9B7193" w:rsidRPr="009B7193" w:rsidRDefault="009B7193" w:rsidP="009B719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B719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B7193" w:rsidRPr="009B7193" w:rsidRDefault="00CF7E5F" w:rsidP="005D59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B7193">
              <w:rPr>
                <w:rFonts w:ascii="Times New Roman" w:hAnsi="Times New Roman" w:cs="Times New Roman"/>
              </w:rPr>
              <w:t>В</w:t>
            </w:r>
            <w:proofErr w:type="gramEnd"/>
            <w:r w:rsidRPr="009B719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извещений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9B7193">
              <w:rPr>
                <w:rFonts w:ascii="Times New Roman" w:hAnsi="Times New Roman" w:cs="Times New Roman"/>
              </w:rPr>
              <w:t>о проведении запроса предложений обозначены желаемые параметры объекта закупки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B7193" w:rsidRPr="009B7193" w:rsidRDefault="009B7193" w:rsidP="009B719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B7193">
              <w:rPr>
                <w:rFonts w:ascii="Times New Roman" w:hAnsi="Times New Roman" w:cs="Times New Roman"/>
              </w:rPr>
              <w:t>Количество баллов определяется как среднее арифметическое оценок (в баллах) всех членов комиссии</w:t>
            </w:r>
          </w:p>
        </w:tc>
      </w:tr>
      <w:tr w:rsidR="009B7193" w:rsidRPr="009B7193" w:rsidTr="009B7193">
        <w:trPr>
          <w:trHeight w:val="1745"/>
        </w:trPr>
        <w:tc>
          <w:tcPr>
            <w:tcW w:w="709" w:type="dxa"/>
            <w:shd w:val="clear" w:color="auto" w:fill="auto"/>
            <w:vAlign w:val="center"/>
          </w:tcPr>
          <w:p w:rsidR="009B7193" w:rsidRPr="009B7193" w:rsidRDefault="009B7193" w:rsidP="009B71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B7193" w:rsidRPr="009B7193" w:rsidRDefault="009B7193" w:rsidP="009B7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Гарантийный срок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B7193" w:rsidRPr="009B7193" w:rsidRDefault="009B7193" w:rsidP="009B719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B7193" w:rsidRPr="009B7193" w:rsidRDefault="009B7193" w:rsidP="009B719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9B7193" w:rsidRPr="009B7193" w:rsidRDefault="009B7193" w:rsidP="009B719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B7193" w:rsidRPr="009B7193" w:rsidRDefault="009B7193" w:rsidP="009B719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Гарантийный срок, предлагаемый участником закупки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B7193" w:rsidRPr="009B7193" w:rsidRDefault="009B7193" w:rsidP="009B719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B7193">
              <w:rPr>
                <w:rFonts w:ascii="Times New Roman" w:hAnsi="Times New Roman" w:cs="Times New Roman"/>
              </w:rPr>
              <w:t xml:space="preserve">Наибольшее количество баллов присваивается предложению  с </w:t>
            </w:r>
            <w:r>
              <w:rPr>
                <w:rFonts w:ascii="Times New Roman" w:hAnsi="Times New Roman" w:cs="Times New Roman"/>
              </w:rPr>
              <w:t xml:space="preserve">наибольшим гарантийным сроком </w:t>
            </w:r>
          </w:p>
        </w:tc>
      </w:tr>
      <w:tr w:rsidR="009B7193" w:rsidRPr="009B7193" w:rsidTr="009B7193">
        <w:trPr>
          <w:trHeight w:val="1745"/>
        </w:trPr>
        <w:tc>
          <w:tcPr>
            <w:tcW w:w="709" w:type="dxa"/>
            <w:shd w:val="clear" w:color="auto" w:fill="auto"/>
            <w:vAlign w:val="center"/>
          </w:tcPr>
          <w:p w:rsidR="009B7193" w:rsidRDefault="009B7193" w:rsidP="009B71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B7193" w:rsidRDefault="009B7193" w:rsidP="009B7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Поставка товара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B7193" w:rsidRPr="009B7193" w:rsidRDefault="009B7193" w:rsidP="009B719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B7193" w:rsidRPr="009B7193" w:rsidRDefault="009B7193" w:rsidP="009B719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9B7193" w:rsidRPr="009B7193" w:rsidRDefault="009B7193" w:rsidP="009B719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F7E5F" w:rsidRDefault="00CF7E5F" w:rsidP="009B719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 поставки, предлагаемые</w:t>
            </w:r>
          </w:p>
          <w:p w:rsidR="009B7193" w:rsidRDefault="009B7193" w:rsidP="009B719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участником закупки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B7193" w:rsidRPr="009B7193" w:rsidRDefault="005D59EE" w:rsidP="005D59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B7193">
              <w:rPr>
                <w:rFonts w:ascii="Times New Roman" w:hAnsi="Times New Roman" w:cs="Times New Roman"/>
              </w:rPr>
              <w:t xml:space="preserve">Наибольшее количество баллов присваивается предложению  с наименьшей </w:t>
            </w:r>
            <w:r>
              <w:rPr>
                <w:rFonts w:ascii="Times New Roman" w:hAnsi="Times New Roman" w:cs="Times New Roman"/>
              </w:rPr>
              <w:t xml:space="preserve">сроком поставки </w:t>
            </w:r>
          </w:p>
        </w:tc>
      </w:tr>
      <w:tr w:rsidR="00216151" w:rsidRPr="009B7193" w:rsidTr="009B7193">
        <w:trPr>
          <w:trHeight w:val="1745"/>
        </w:trPr>
        <w:tc>
          <w:tcPr>
            <w:tcW w:w="709" w:type="dxa"/>
            <w:shd w:val="clear" w:color="auto" w:fill="auto"/>
            <w:vAlign w:val="center"/>
          </w:tcPr>
          <w:p w:rsidR="00216151" w:rsidRDefault="00216151" w:rsidP="009B71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16151" w:rsidRDefault="00216151" w:rsidP="009B7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Условия оплаты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6151" w:rsidRPr="009B7193" w:rsidRDefault="00216151" w:rsidP="00B1089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16151" w:rsidRPr="009B7193" w:rsidRDefault="00216151" w:rsidP="00B1089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16151" w:rsidRPr="009B7193" w:rsidRDefault="00216151" w:rsidP="00B1089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16151" w:rsidRDefault="00216151" w:rsidP="0021615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Условия оплаты, предлагаемые участником закупки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16151" w:rsidRPr="009B7193" w:rsidRDefault="00216151" w:rsidP="005D59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Наибольшее количество баллов присваивается предложению с наилучшими условиями оплаты</w:t>
            </w:r>
          </w:p>
        </w:tc>
      </w:tr>
    </w:tbl>
    <w:p w:rsidR="00F00279" w:rsidRPr="009F2AAE" w:rsidRDefault="00F00279" w:rsidP="009F2AAE">
      <w:pPr>
        <w:pStyle w:val="a4"/>
        <w:shd w:val="clear" w:color="auto" w:fill="FFFFFF"/>
        <w:spacing w:before="0" w:beforeAutospacing="0" w:after="58" w:afterAutospacing="0" w:line="276" w:lineRule="atLeast"/>
        <w:jc w:val="both"/>
        <w:rPr>
          <w:sz w:val="22"/>
          <w:szCs w:val="22"/>
        </w:rPr>
      </w:pPr>
    </w:p>
    <w:sectPr w:rsidR="00F00279" w:rsidRPr="009F2AAE" w:rsidSect="007E5E4C">
      <w:pgSz w:w="11906" w:h="16838"/>
      <w:pgMar w:top="567" w:right="566" w:bottom="0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1E0E" w:rsidRDefault="001B1E0E" w:rsidP="006E3847">
      <w:pPr>
        <w:spacing w:after="0" w:line="240" w:lineRule="auto"/>
      </w:pPr>
      <w:r>
        <w:separator/>
      </w:r>
    </w:p>
  </w:endnote>
  <w:endnote w:type="continuationSeparator" w:id="1">
    <w:p w:rsidR="001B1E0E" w:rsidRDefault="001B1E0E" w:rsidP="006E3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1E0E" w:rsidRDefault="001B1E0E" w:rsidP="006E3847">
      <w:pPr>
        <w:spacing w:after="0" w:line="240" w:lineRule="auto"/>
      </w:pPr>
      <w:r>
        <w:separator/>
      </w:r>
    </w:p>
  </w:footnote>
  <w:footnote w:type="continuationSeparator" w:id="1">
    <w:p w:rsidR="001B1E0E" w:rsidRDefault="001B1E0E" w:rsidP="006E38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26925"/>
    <w:rsid w:val="00011751"/>
    <w:rsid w:val="0003030A"/>
    <w:rsid w:val="0006153C"/>
    <w:rsid w:val="000762D8"/>
    <w:rsid w:val="000E17FA"/>
    <w:rsid w:val="00130A82"/>
    <w:rsid w:val="001B1E0E"/>
    <w:rsid w:val="00216151"/>
    <w:rsid w:val="002366BD"/>
    <w:rsid w:val="002374B8"/>
    <w:rsid w:val="0024025E"/>
    <w:rsid w:val="00254C52"/>
    <w:rsid w:val="00267347"/>
    <w:rsid w:val="00293AA5"/>
    <w:rsid w:val="002D0ABA"/>
    <w:rsid w:val="003032A5"/>
    <w:rsid w:val="00342B14"/>
    <w:rsid w:val="00384C9B"/>
    <w:rsid w:val="003857EB"/>
    <w:rsid w:val="003A6C24"/>
    <w:rsid w:val="003B33D3"/>
    <w:rsid w:val="003C1928"/>
    <w:rsid w:val="003E1FF1"/>
    <w:rsid w:val="0041238C"/>
    <w:rsid w:val="0045608D"/>
    <w:rsid w:val="00461E2A"/>
    <w:rsid w:val="004A2CDA"/>
    <w:rsid w:val="004C186B"/>
    <w:rsid w:val="004D07AB"/>
    <w:rsid w:val="004E0DC5"/>
    <w:rsid w:val="005715E3"/>
    <w:rsid w:val="005A32BE"/>
    <w:rsid w:val="005D59EE"/>
    <w:rsid w:val="00605E59"/>
    <w:rsid w:val="00610F92"/>
    <w:rsid w:val="00623D41"/>
    <w:rsid w:val="00634DC2"/>
    <w:rsid w:val="00647FD2"/>
    <w:rsid w:val="00656D09"/>
    <w:rsid w:val="00697299"/>
    <w:rsid w:val="006B609A"/>
    <w:rsid w:val="006E3847"/>
    <w:rsid w:val="00766137"/>
    <w:rsid w:val="007E5E4C"/>
    <w:rsid w:val="00825DCA"/>
    <w:rsid w:val="008E7498"/>
    <w:rsid w:val="009B7193"/>
    <w:rsid w:val="009F09E7"/>
    <w:rsid w:val="009F2AAE"/>
    <w:rsid w:val="00B03C6B"/>
    <w:rsid w:val="00B112C2"/>
    <w:rsid w:val="00B26925"/>
    <w:rsid w:val="00B70261"/>
    <w:rsid w:val="00B96990"/>
    <w:rsid w:val="00BF5BF4"/>
    <w:rsid w:val="00BF6316"/>
    <w:rsid w:val="00C42A46"/>
    <w:rsid w:val="00C83C84"/>
    <w:rsid w:val="00CB2A50"/>
    <w:rsid w:val="00CE6F7B"/>
    <w:rsid w:val="00CF073E"/>
    <w:rsid w:val="00CF62C6"/>
    <w:rsid w:val="00CF7E5F"/>
    <w:rsid w:val="00D11B5A"/>
    <w:rsid w:val="00DE7AEA"/>
    <w:rsid w:val="00E526AC"/>
    <w:rsid w:val="00F00279"/>
    <w:rsid w:val="00F2033A"/>
    <w:rsid w:val="00F27FDA"/>
    <w:rsid w:val="00F37F30"/>
    <w:rsid w:val="00F56301"/>
    <w:rsid w:val="00F65C7F"/>
    <w:rsid w:val="00F87A4F"/>
    <w:rsid w:val="00FF0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7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9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5A3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a"/>
    <w:basedOn w:val="a"/>
    <w:rsid w:val="00F27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F2033A"/>
    <w:rPr>
      <w:color w:val="0000FF" w:themeColor="hyperlink"/>
      <w:u w:val="single"/>
    </w:rPr>
  </w:style>
  <w:style w:type="paragraph" w:styleId="a7">
    <w:name w:val="Body Text Indent"/>
    <w:basedOn w:val="a"/>
    <w:link w:val="a8"/>
    <w:rsid w:val="003A6C24"/>
    <w:pPr>
      <w:spacing w:after="0" w:line="240" w:lineRule="auto"/>
      <w:ind w:right="-426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3A6C24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header"/>
    <w:basedOn w:val="a"/>
    <w:link w:val="aa"/>
    <w:uiPriority w:val="99"/>
    <w:semiHidden/>
    <w:unhideWhenUsed/>
    <w:rsid w:val="006E38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E3847"/>
  </w:style>
  <w:style w:type="paragraph" w:styleId="ab">
    <w:name w:val="footer"/>
    <w:basedOn w:val="a"/>
    <w:link w:val="ac"/>
    <w:uiPriority w:val="99"/>
    <w:semiHidden/>
    <w:unhideWhenUsed/>
    <w:rsid w:val="006E38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E38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60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4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ah-rybnitsa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A638B-1D8D-4403-AF71-5A4E473A7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10</Pages>
  <Words>3051</Words>
  <Characters>17397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2021-03-19T09:46:00Z</cp:lastPrinted>
  <dcterms:created xsi:type="dcterms:W3CDTF">2021-01-11T12:39:00Z</dcterms:created>
  <dcterms:modified xsi:type="dcterms:W3CDTF">2021-03-19T09:46:00Z</dcterms:modified>
</cp:coreProperties>
</file>